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551" w:rsidRPr="008C37C0" w:rsidRDefault="00736551" w:rsidP="00736551">
      <w:pPr>
        <w:spacing w:before="120" w:after="0" w:line="240" w:lineRule="auto"/>
        <w:rPr>
          <w:rFonts w:eastAsia="Times New Roman" w:cs="Times New Roman"/>
          <w:b/>
          <w:i/>
          <w:color w:val="000000"/>
          <w:szCs w:val="28"/>
          <w:u w:val="single"/>
        </w:rPr>
      </w:pPr>
      <w:r w:rsidRPr="008C37C0">
        <w:rPr>
          <w:rFonts w:eastAsia="Times New Roman" w:cs="Times New Roman"/>
          <w:b/>
          <w:i/>
          <w:color w:val="000000"/>
          <w:szCs w:val="28"/>
          <w:u w:val="single"/>
        </w:rPr>
        <w:t>SỞ TƯ PHÁP TÂY NINH</w:t>
      </w:r>
    </w:p>
    <w:p w:rsidR="00736551" w:rsidRPr="008C37C0" w:rsidRDefault="00736551" w:rsidP="00736551">
      <w:pPr>
        <w:spacing w:after="0" w:line="240" w:lineRule="auto"/>
        <w:jc w:val="center"/>
        <w:rPr>
          <w:rFonts w:eastAsia="Times New Roman" w:cs="Times New Roman"/>
          <w:b/>
          <w:color w:val="000000"/>
          <w:szCs w:val="28"/>
        </w:rPr>
      </w:pPr>
    </w:p>
    <w:p w:rsidR="00736551" w:rsidRDefault="00736551" w:rsidP="00736551">
      <w:pPr>
        <w:spacing w:after="0" w:line="240" w:lineRule="auto"/>
        <w:jc w:val="center"/>
        <w:rPr>
          <w:rFonts w:eastAsia="Times New Roman" w:cs="Times New Roman"/>
          <w:b/>
          <w:color w:val="000000"/>
          <w:szCs w:val="28"/>
        </w:rPr>
      </w:pPr>
      <w:r w:rsidRPr="008C37C0">
        <w:rPr>
          <w:rFonts w:eastAsia="Times New Roman" w:cs="Times New Roman"/>
          <w:b/>
          <w:color w:val="000000"/>
          <w:szCs w:val="28"/>
        </w:rPr>
        <w:t>TÀI LIỆU H</w:t>
      </w:r>
      <w:r>
        <w:rPr>
          <w:rFonts w:eastAsia="Times New Roman" w:cs="Times New Roman"/>
          <w:b/>
          <w:color w:val="000000"/>
          <w:szCs w:val="28"/>
        </w:rPr>
        <w:t>ỎI – ĐÁP LUẬT THỰC HÀNH TIẾT KIỆ</w:t>
      </w:r>
      <w:r w:rsidRPr="008C37C0">
        <w:rPr>
          <w:rFonts w:eastAsia="Times New Roman" w:cs="Times New Roman"/>
          <w:b/>
          <w:color w:val="000000"/>
          <w:szCs w:val="28"/>
        </w:rPr>
        <w:t xml:space="preserve">M, </w:t>
      </w:r>
    </w:p>
    <w:p w:rsidR="00736551" w:rsidRDefault="00736551" w:rsidP="00736551">
      <w:pPr>
        <w:spacing w:after="0" w:line="240" w:lineRule="auto"/>
        <w:jc w:val="center"/>
        <w:rPr>
          <w:rFonts w:eastAsia="Times New Roman" w:cs="Times New Roman"/>
          <w:b/>
          <w:color w:val="000000"/>
          <w:szCs w:val="28"/>
        </w:rPr>
      </w:pPr>
      <w:r w:rsidRPr="008C37C0">
        <w:rPr>
          <w:rFonts w:eastAsia="Times New Roman" w:cs="Times New Roman"/>
          <w:b/>
          <w:color w:val="000000"/>
          <w:szCs w:val="28"/>
        </w:rPr>
        <w:t xml:space="preserve">CHỐNG LÃNG PHÍ NĂM 2013 </w:t>
      </w:r>
    </w:p>
    <w:p w:rsidR="00736551" w:rsidRDefault="00736551" w:rsidP="00736551">
      <w:pPr>
        <w:spacing w:after="0" w:line="240" w:lineRule="auto"/>
        <w:jc w:val="center"/>
        <w:rPr>
          <w:rFonts w:eastAsia="Times New Roman" w:cs="Times New Roman"/>
          <w:b/>
          <w:color w:val="000000"/>
          <w:szCs w:val="28"/>
        </w:rPr>
      </w:pPr>
      <w:r w:rsidRPr="008C37C0">
        <w:rPr>
          <w:rFonts w:eastAsia="Times New Roman" w:cs="Times New Roman"/>
          <w:b/>
          <w:color w:val="000000"/>
          <w:szCs w:val="28"/>
        </w:rPr>
        <w:t>(có hiệu lực thi hành từ ngày 01/7/2014)</w:t>
      </w:r>
    </w:p>
    <w:p w:rsidR="00736551" w:rsidRPr="008C37C0" w:rsidRDefault="00736551" w:rsidP="00736551">
      <w:pPr>
        <w:spacing w:before="120" w:after="0" w:line="240" w:lineRule="auto"/>
        <w:jc w:val="center"/>
        <w:rPr>
          <w:rFonts w:eastAsia="Times New Roman" w:cs="Times New Roman"/>
          <w:b/>
          <w:color w:val="000000"/>
          <w:szCs w:val="28"/>
        </w:rPr>
      </w:pPr>
      <w:r>
        <w:rPr>
          <w:rFonts w:eastAsia="Times New Roman" w:cs="Times New Roman"/>
          <w:b/>
          <w:color w:val="000000"/>
          <w:szCs w:val="28"/>
        </w:rPr>
        <w:t>______________</w:t>
      </w:r>
    </w:p>
    <w:p w:rsidR="00736551" w:rsidRDefault="00736551" w:rsidP="008C37C0">
      <w:pPr>
        <w:shd w:val="clear" w:color="auto" w:fill="FFFFFF"/>
        <w:spacing w:before="120" w:after="0" w:line="240" w:lineRule="auto"/>
        <w:jc w:val="both"/>
        <w:rPr>
          <w:rFonts w:eastAsia="Times New Roman" w:cs="Times New Roman"/>
          <w:b/>
          <w:bCs/>
          <w:color w:val="000000"/>
          <w:szCs w:val="28"/>
        </w:rPr>
      </w:pPr>
    </w:p>
    <w:p w:rsidR="00F114F0" w:rsidRDefault="008C37C0" w:rsidP="008C37C0">
      <w:pPr>
        <w:shd w:val="clear" w:color="auto" w:fill="FFFFFF"/>
        <w:spacing w:before="120" w:after="0" w:line="240" w:lineRule="auto"/>
        <w:jc w:val="both"/>
        <w:rPr>
          <w:rFonts w:eastAsia="Times New Roman" w:cs="Times New Roman"/>
          <w:b/>
          <w:bCs/>
          <w:color w:val="000000"/>
          <w:szCs w:val="28"/>
        </w:rPr>
      </w:pPr>
      <w:r>
        <w:rPr>
          <w:rFonts w:eastAsia="Times New Roman" w:cs="Times New Roman"/>
          <w:b/>
          <w:bCs/>
          <w:color w:val="000000"/>
          <w:szCs w:val="28"/>
        </w:rPr>
        <w:t>1. Hỏi: Luật quy định những vấn đề gì?</w:t>
      </w:r>
    </w:p>
    <w:p w:rsidR="00F114F0" w:rsidRPr="008C37C0" w:rsidRDefault="008C37C0" w:rsidP="008C37C0">
      <w:pPr>
        <w:shd w:val="clear" w:color="auto" w:fill="FFFFFF"/>
        <w:spacing w:before="120" w:after="0" w:line="240" w:lineRule="auto"/>
        <w:jc w:val="both"/>
        <w:rPr>
          <w:rFonts w:eastAsia="Times New Roman" w:cs="Times New Roman"/>
          <w:color w:val="000000"/>
          <w:szCs w:val="28"/>
        </w:rPr>
      </w:pPr>
      <w:r>
        <w:rPr>
          <w:rFonts w:eastAsia="Times New Roman" w:cs="Times New Roman"/>
          <w:b/>
          <w:bCs/>
          <w:color w:val="000000"/>
          <w:szCs w:val="28"/>
        </w:rPr>
        <w:t xml:space="preserve">Đáp: </w:t>
      </w:r>
      <w:r w:rsidR="00F114F0" w:rsidRPr="008C37C0">
        <w:rPr>
          <w:rFonts w:eastAsia="Times New Roman" w:cs="Times New Roman"/>
          <w:color w:val="000000"/>
          <w:szCs w:val="28"/>
        </w:rPr>
        <w:t>Luật này quy định về thực hành tiết kiệm, chống lãng phí trong:</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1. Quản lý, sử dụng ngân sách nhà nước, vốn nhà nước, tài sản nhà nước, lao động, thời gian lao động trong khu vực nhà nước;</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2. Quản lý, khai thác và sử dụng tài nguyên;</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3. Hoạt động sản xuất, kinh doanh và tiêu dùng của tổ c</w:t>
      </w:r>
      <w:bookmarkStart w:id="0" w:name="_GoBack"/>
      <w:bookmarkEnd w:id="0"/>
      <w:r w:rsidRPr="008C37C0">
        <w:rPr>
          <w:rFonts w:eastAsia="Times New Roman" w:cs="Times New Roman"/>
          <w:color w:val="000000"/>
          <w:szCs w:val="28"/>
        </w:rPr>
        <w:t>hức, hộ gia đình, cá nhân.</w:t>
      </w:r>
    </w:p>
    <w:p w:rsidR="00F114F0" w:rsidRDefault="00F114F0" w:rsidP="008C37C0">
      <w:pPr>
        <w:shd w:val="clear" w:color="auto" w:fill="FFFFFF"/>
        <w:spacing w:before="120" w:after="0" w:line="240" w:lineRule="auto"/>
        <w:jc w:val="both"/>
        <w:rPr>
          <w:rFonts w:eastAsia="Times New Roman" w:cs="Times New Roman"/>
          <w:b/>
          <w:bCs/>
          <w:color w:val="000000"/>
          <w:szCs w:val="28"/>
        </w:rPr>
      </w:pPr>
      <w:bookmarkStart w:id="1" w:name="dieu_2"/>
      <w:r w:rsidRPr="008C37C0">
        <w:rPr>
          <w:rFonts w:eastAsia="Times New Roman" w:cs="Times New Roman"/>
          <w:b/>
          <w:bCs/>
          <w:color w:val="000000"/>
          <w:szCs w:val="28"/>
        </w:rPr>
        <w:t>2. Đối tượng áp dụng</w:t>
      </w:r>
      <w:bookmarkEnd w:id="1"/>
      <w:r w:rsidR="008C37C0">
        <w:rPr>
          <w:rFonts w:eastAsia="Times New Roman" w:cs="Times New Roman"/>
          <w:b/>
          <w:bCs/>
          <w:color w:val="000000"/>
          <w:szCs w:val="28"/>
        </w:rPr>
        <w:t xml:space="preserve"> Luật?</w:t>
      </w:r>
    </w:p>
    <w:p w:rsidR="008C37C0" w:rsidRPr="008C37C0" w:rsidRDefault="008C37C0" w:rsidP="008C37C0">
      <w:pPr>
        <w:shd w:val="clear" w:color="auto" w:fill="FFFFFF"/>
        <w:spacing w:before="120" w:after="0" w:line="240" w:lineRule="auto"/>
        <w:jc w:val="both"/>
        <w:rPr>
          <w:rFonts w:eastAsia="Times New Roman" w:cs="Times New Roman"/>
          <w:color w:val="000000"/>
          <w:szCs w:val="28"/>
        </w:rPr>
      </w:pPr>
      <w:r>
        <w:rPr>
          <w:rFonts w:eastAsia="Times New Roman" w:cs="Times New Roman"/>
          <w:b/>
          <w:bCs/>
          <w:color w:val="000000"/>
          <w:szCs w:val="28"/>
        </w:rPr>
        <w:t xml:space="preserve">Đáp: </w:t>
      </w:r>
      <w:r w:rsidRPr="008C37C0">
        <w:rPr>
          <w:rFonts w:eastAsia="Times New Roman" w:cs="Times New Roman"/>
          <w:bCs/>
          <w:color w:val="000000"/>
          <w:szCs w:val="28"/>
        </w:rPr>
        <w:t>Đối tượng áp dụng Luật</w:t>
      </w:r>
      <w:r>
        <w:rPr>
          <w:rFonts w:eastAsia="Times New Roman" w:cs="Times New Roman"/>
          <w:bCs/>
          <w:color w:val="000000"/>
          <w:szCs w:val="28"/>
        </w:rPr>
        <w:t xml:space="preserve"> gồm;</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1. Cơ quan, tổ chức, cá nhân quản lý, sử dụng ngân sách nhà nước, vốn nhà nước, tài sản nhà nước, lao động, thời gian lao động trong khu vực nhà nước.</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2. Cơ quan, tổ chức, hộ gia đình, cá nhân quản lý, khai thác và sử dụng tài nguyên.</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3. Tổ chức, hộ gia đình và cá nhân khác.</w:t>
      </w:r>
    </w:p>
    <w:p w:rsidR="00F114F0" w:rsidRPr="008C37C0" w:rsidRDefault="008C37C0" w:rsidP="008C37C0">
      <w:pPr>
        <w:shd w:val="clear" w:color="auto" w:fill="FFFFFF"/>
        <w:spacing w:before="120" w:after="0" w:line="240" w:lineRule="auto"/>
        <w:jc w:val="both"/>
        <w:rPr>
          <w:rFonts w:eastAsia="Times New Roman" w:cs="Times New Roman"/>
          <w:color w:val="000000"/>
          <w:szCs w:val="28"/>
        </w:rPr>
      </w:pPr>
      <w:bookmarkStart w:id="2" w:name="dieu_4"/>
      <w:r>
        <w:rPr>
          <w:rFonts w:eastAsia="Times New Roman" w:cs="Times New Roman"/>
          <w:b/>
          <w:bCs/>
          <w:color w:val="000000"/>
          <w:szCs w:val="28"/>
        </w:rPr>
        <w:t>3. Hỏi:</w:t>
      </w:r>
      <w:r w:rsidR="00F114F0" w:rsidRPr="008C37C0">
        <w:rPr>
          <w:rFonts w:eastAsia="Times New Roman" w:cs="Times New Roman"/>
          <w:b/>
          <w:bCs/>
          <w:color w:val="000000"/>
          <w:szCs w:val="28"/>
        </w:rPr>
        <w:t xml:space="preserve"> Nguyên tắc thực hành tiết kiệm, chống lãng phí</w:t>
      </w:r>
      <w:bookmarkEnd w:id="2"/>
      <w:r>
        <w:rPr>
          <w:rFonts w:eastAsia="Times New Roman" w:cs="Times New Roman"/>
          <w:b/>
          <w:bCs/>
          <w:color w:val="000000"/>
          <w:szCs w:val="28"/>
        </w:rPr>
        <w:t xml:space="preserve"> được quy định như thế nào?</w:t>
      </w:r>
    </w:p>
    <w:p w:rsidR="008C37C0" w:rsidRDefault="008C37C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b/>
          <w:color w:val="000000"/>
          <w:szCs w:val="28"/>
        </w:rPr>
        <w:t>Đáp:</w:t>
      </w:r>
      <w:r>
        <w:rPr>
          <w:rFonts w:eastAsia="Times New Roman" w:cs="Times New Roman"/>
          <w:color w:val="000000"/>
          <w:szCs w:val="28"/>
        </w:rPr>
        <w:t xml:space="preserve"> </w:t>
      </w:r>
      <w:r w:rsidRPr="008C37C0">
        <w:rPr>
          <w:rFonts w:eastAsia="Times New Roman" w:cs="Times New Roman"/>
          <w:bCs/>
          <w:color w:val="000000"/>
          <w:szCs w:val="28"/>
        </w:rPr>
        <w:t>Nguyên tắc thực hành tiết kiệm, chống lãng phí được quy định nh</w:t>
      </w:r>
      <w:r>
        <w:rPr>
          <w:rFonts w:eastAsia="Times New Roman" w:cs="Times New Roman"/>
          <w:bCs/>
          <w:color w:val="000000"/>
          <w:szCs w:val="28"/>
        </w:rPr>
        <w:t>ư sau:</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1. Thực hành tiết kiệm, chống lãng phí là nhiệm vụ thường xuyên từ chủ trương, đường lối, cơ chế chính sách đến tổ chức thực hiện gắn với kiểm tra, giám sát.</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2. Thực hành tiết kiệm, chống lãng phí phải căn cứ vào định mức, tiêu chuẩn, chế độ và quy định khác của pháp luật.</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3. Thực hành tiết kiệm, chống lãng phí phải gắn với cải cách hành chính và bảo đảm hoàn thành nhiệm vụ được giao, không để ảnh hưởng đến hoạt động bình thường của cơ quan, tổ chức.</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4. Thực hiện phân cấp quản lý, phối hợp chặt chẽ giữa các cấp, các ngành, cơ quan, tổ chức trong thực hiện nhiệm vụ được giao gắn với trách nhiệm của người đứng đầu, trách nhiệm của cán bộ, công chức, viên chức trong cơ quan, tổ chức để thực hành tiết kiệm, chống lãng phí.</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lastRenderedPageBreak/>
        <w:t>5. Bảo đảm dân chủ, công khai, minh bạch; bảo đảm vai trò giám sát của Quốc hội, Hội đồng nhân dân các cấp, Mặt trận Tổ quốc Việt Nam, các tổ chức thành viên của Mặt trận Tổ quốc Việt Nam và nhân dân trong việc thực hành tiết kiệm, chống lãng phí.</w:t>
      </w:r>
    </w:p>
    <w:p w:rsidR="00F114F0" w:rsidRDefault="008C37C0" w:rsidP="008C37C0">
      <w:pPr>
        <w:shd w:val="clear" w:color="auto" w:fill="FFFFFF"/>
        <w:spacing w:before="120" w:after="0" w:line="240" w:lineRule="auto"/>
        <w:jc w:val="both"/>
        <w:rPr>
          <w:rFonts w:eastAsia="Times New Roman" w:cs="Times New Roman"/>
          <w:b/>
          <w:bCs/>
          <w:color w:val="000000"/>
          <w:szCs w:val="28"/>
        </w:rPr>
      </w:pPr>
      <w:bookmarkStart w:id="3" w:name="dieu_5"/>
      <w:r>
        <w:rPr>
          <w:rFonts w:eastAsia="Times New Roman" w:cs="Times New Roman"/>
          <w:b/>
          <w:bCs/>
          <w:color w:val="000000"/>
          <w:szCs w:val="28"/>
        </w:rPr>
        <w:t>4</w:t>
      </w:r>
      <w:r w:rsidR="00F114F0" w:rsidRPr="008C37C0">
        <w:rPr>
          <w:rFonts w:eastAsia="Times New Roman" w:cs="Times New Roman"/>
          <w:b/>
          <w:bCs/>
          <w:color w:val="000000"/>
          <w:szCs w:val="28"/>
        </w:rPr>
        <w:t xml:space="preserve">. </w:t>
      </w:r>
      <w:r>
        <w:rPr>
          <w:rFonts w:eastAsia="Times New Roman" w:cs="Times New Roman"/>
          <w:b/>
          <w:bCs/>
          <w:color w:val="000000"/>
          <w:szCs w:val="28"/>
        </w:rPr>
        <w:t xml:space="preserve">Hỏi: </w:t>
      </w:r>
      <w:r w:rsidRPr="008C37C0">
        <w:rPr>
          <w:rFonts w:eastAsia="Times New Roman" w:cs="Times New Roman"/>
          <w:b/>
          <w:bCs/>
          <w:color w:val="000000"/>
          <w:szCs w:val="28"/>
        </w:rPr>
        <w:t xml:space="preserve">Thực </w:t>
      </w:r>
      <w:r w:rsidR="00F114F0" w:rsidRPr="008C37C0">
        <w:rPr>
          <w:rFonts w:eastAsia="Times New Roman" w:cs="Times New Roman"/>
          <w:b/>
          <w:bCs/>
          <w:color w:val="000000"/>
          <w:szCs w:val="28"/>
        </w:rPr>
        <w:t>hành tiết kiệm, chống lãng phí</w:t>
      </w:r>
      <w:bookmarkEnd w:id="3"/>
      <w:r w:rsidRPr="008C37C0">
        <w:rPr>
          <w:rFonts w:eastAsia="Times New Roman" w:cs="Times New Roman"/>
          <w:b/>
          <w:bCs/>
          <w:color w:val="000000"/>
          <w:szCs w:val="28"/>
        </w:rPr>
        <w:t xml:space="preserve"> </w:t>
      </w:r>
      <w:r>
        <w:rPr>
          <w:rFonts w:eastAsia="Times New Roman" w:cs="Times New Roman"/>
          <w:b/>
          <w:bCs/>
          <w:color w:val="000000"/>
          <w:szCs w:val="28"/>
        </w:rPr>
        <w:t>phải được c</w:t>
      </w:r>
      <w:r w:rsidRPr="008C37C0">
        <w:rPr>
          <w:rFonts w:eastAsia="Times New Roman" w:cs="Times New Roman"/>
          <w:b/>
          <w:bCs/>
          <w:color w:val="000000"/>
          <w:szCs w:val="28"/>
        </w:rPr>
        <w:t xml:space="preserve">ông khai </w:t>
      </w:r>
      <w:r>
        <w:rPr>
          <w:rFonts w:eastAsia="Times New Roman" w:cs="Times New Roman"/>
          <w:b/>
          <w:bCs/>
          <w:color w:val="000000"/>
          <w:szCs w:val="28"/>
        </w:rPr>
        <w:t>như thế nào?</w:t>
      </w:r>
    </w:p>
    <w:p w:rsidR="008C37C0" w:rsidRPr="008C37C0" w:rsidRDefault="008C37C0" w:rsidP="008C37C0">
      <w:pPr>
        <w:shd w:val="clear" w:color="auto" w:fill="FFFFFF"/>
        <w:spacing w:before="120" w:after="0" w:line="240" w:lineRule="auto"/>
        <w:jc w:val="both"/>
        <w:rPr>
          <w:rFonts w:eastAsia="Times New Roman" w:cs="Times New Roman"/>
          <w:color w:val="000000"/>
          <w:szCs w:val="28"/>
        </w:rPr>
      </w:pPr>
      <w:r>
        <w:rPr>
          <w:rFonts w:eastAsia="Times New Roman" w:cs="Times New Roman"/>
          <w:b/>
          <w:bCs/>
          <w:color w:val="000000"/>
          <w:szCs w:val="28"/>
        </w:rPr>
        <w:t xml:space="preserve">Đáp: </w:t>
      </w:r>
      <w:r w:rsidRPr="008C37C0">
        <w:rPr>
          <w:rFonts w:eastAsia="Times New Roman" w:cs="Times New Roman"/>
          <w:bCs/>
          <w:color w:val="000000"/>
          <w:szCs w:val="28"/>
        </w:rPr>
        <w:t>Việc công khai thực hành tiết kiệm, chống lãng phí được quy định như sau:</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1. Công khai các hoạt động quản lý và sử dụng ngân sách nhà nước, vốn nhà nước, tài sản nhà nước, lao động, thời gian lao động và tài nguyên là biện pháp để bảo đảm thực hành tiết kiệm, ngăn chặn, phòng ngừa lãng phí.</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2. Trừ lĩnh vực, hoạt động thuộc bí mật nhà nước, các lĩnh vực, hoạt động sau đây phải thực hiện công khai:</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a) Dự toán, phân bố, điều chỉnh dự toán và quyết toán ngân sách nhà nước của các cơ quan, tổ chức sử dụng ngân sách nhà nước; các quỹ có nguồn từ ngân sách nhà nước;</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b) Đầu tư xây dựng cơ bản, mua sắm, quản lý, sử dụng tài sản trong cơ quan, tổ chức sử dụng ngân sách nhà nước;</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c) Các khoản thu vào ngân sách nhà nước, huy động vốn cho ngân sách nhà nước và cho tín dụng nhà nước; các quỹ có nguồn huy động đóng góp trong và ngoài nước; nợ công theo quy định tại Luật quản lý nợ công;</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d) Quy hoạch, kế hoạch phát triển kinh tế - xã hội; quy hoạch, kế hoạch phát triển ngành, vùng; quy hoạch, kế hoạch sử dụng đất; quy hoạch đô thị, quy hoạch, kế hoạch, danh mục dự án đầu tư, nguồn vốn đầu tư; quy hoạch xây dựng; quy hoạch, kế hoạch và hoạt động khai thác tài nguyên;</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đ) Định mức, tiêu chuẩn, chế độ do cơ quan, tổ chức quy định hoặc áp dụng thực hiện; quy chế quản lý tài chính, chi tiêu nội bộ của cơ quan, tổ chức; quy chuẩn, tiêu chuẩn ngành, lĩnh vực;</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e) Phân bố, sử dụng nguồn lực lao động;</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g) Chương trình, kế hoạch thực hành tiết kiệm, chống lãng phí; kết quả thực hành tiết kiệm; hành vi lãng phí và kết quả xử lý hành vi lãng phí;</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h) Quy trình, thủ tục giải quyết công việc giữa cơ quan nhà nước với tổ chức, cá nhân;</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i) Lĩnh vực khác theo quy định của pháp luật.</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3. Hình thức công khai bao gồm:</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a) Phát hành ấn phẩm;</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b) Thông báo trên phương tiện thông tin đại chúng;</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lastRenderedPageBreak/>
        <w:t>c) Thông báo bằng văn bản đến cơ quan, tổ chức, cá nhân có liên quan;</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d) Đưa lên trang thông tin điện tử;</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đ) Công bố tại cuộc họp, niêm yết tại trụ sở làm việc của cơ quan, tổ chức;</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e) Cung cấp thông tin theo yêu cầu của cơ quan, tổ chức, cá nhân có liên quan.</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 xml:space="preserve">4. Ngoài các hình thức công khai bắt buộc theo quy định của pháp luật, người đứng đầu cơ quan, tổ chức có trách nhiệm lựa chọn áp dụng một hoặc một số hình thức công khai cho từng lĩnh vực hoạt động phù hợp </w:t>
      </w:r>
      <w:r w:rsidR="008C37C0">
        <w:rPr>
          <w:rFonts w:eastAsia="Times New Roman" w:cs="Times New Roman"/>
          <w:color w:val="000000"/>
          <w:szCs w:val="28"/>
        </w:rPr>
        <w:t xml:space="preserve">với </w:t>
      </w:r>
      <w:r w:rsidRPr="008C37C0">
        <w:rPr>
          <w:rFonts w:eastAsia="Times New Roman" w:cs="Times New Roman"/>
          <w:color w:val="000000"/>
          <w:szCs w:val="28"/>
        </w:rPr>
        <w:t>quy định này.</w:t>
      </w:r>
    </w:p>
    <w:p w:rsidR="00F114F0" w:rsidRDefault="008C37C0" w:rsidP="008C37C0">
      <w:pPr>
        <w:shd w:val="clear" w:color="auto" w:fill="FFFFFF"/>
        <w:spacing w:before="120" w:after="0" w:line="240" w:lineRule="auto"/>
        <w:jc w:val="both"/>
        <w:rPr>
          <w:rFonts w:eastAsia="Times New Roman" w:cs="Times New Roman"/>
          <w:b/>
          <w:bCs/>
          <w:color w:val="000000"/>
          <w:szCs w:val="28"/>
        </w:rPr>
      </w:pPr>
      <w:bookmarkStart w:id="4" w:name="dieu_6"/>
      <w:r>
        <w:rPr>
          <w:rFonts w:eastAsia="Times New Roman" w:cs="Times New Roman"/>
          <w:b/>
          <w:bCs/>
          <w:color w:val="000000"/>
          <w:szCs w:val="28"/>
        </w:rPr>
        <w:t>5</w:t>
      </w:r>
      <w:r w:rsidR="00F114F0" w:rsidRPr="008C37C0">
        <w:rPr>
          <w:rFonts w:eastAsia="Times New Roman" w:cs="Times New Roman"/>
          <w:b/>
          <w:bCs/>
          <w:color w:val="000000"/>
          <w:szCs w:val="28"/>
        </w:rPr>
        <w:t xml:space="preserve">. </w:t>
      </w:r>
      <w:r>
        <w:rPr>
          <w:rFonts w:eastAsia="Times New Roman" w:cs="Times New Roman"/>
          <w:b/>
          <w:bCs/>
          <w:color w:val="000000"/>
          <w:szCs w:val="28"/>
        </w:rPr>
        <w:t>Hỏi: Việc g</w:t>
      </w:r>
      <w:r w:rsidR="00F114F0" w:rsidRPr="008C37C0">
        <w:rPr>
          <w:rFonts w:eastAsia="Times New Roman" w:cs="Times New Roman"/>
          <w:b/>
          <w:bCs/>
          <w:color w:val="000000"/>
          <w:szCs w:val="28"/>
        </w:rPr>
        <w:t>iám sát về thực hành tiết kiệm, chống lãng phí</w:t>
      </w:r>
      <w:bookmarkEnd w:id="4"/>
      <w:r>
        <w:rPr>
          <w:rFonts w:eastAsia="Times New Roman" w:cs="Times New Roman"/>
          <w:b/>
          <w:bCs/>
          <w:color w:val="000000"/>
          <w:szCs w:val="28"/>
        </w:rPr>
        <w:t xml:space="preserve"> được quy định như thế nào?</w:t>
      </w:r>
    </w:p>
    <w:p w:rsidR="008C37C0" w:rsidRPr="008C37C0" w:rsidRDefault="008C37C0" w:rsidP="008C37C0">
      <w:pPr>
        <w:shd w:val="clear" w:color="auto" w:fill="FFFFFF"/>
        <w:spacing w:before="120" w:after="0" w:line="240" w:lineRule="auto"/>
        <w:jc w:val="both"/>
        <w:rPr>
          <w:rFonts w:eastAsia="Times New Roman" w:cs="Times New Roman"/>
          <w:color w:val="000000"/>
          <w:szCs w:val="28"/>
        </w:rPr>
      </w:pPr>
      <w:r>
        <w:rPr>
          <w:rFonts w:eastAsia="Times New Roman" w:cs="Times New Roman"/>
          <w:b/>
          <w:bCs/>
          <w:color w:val="000000"/>
          <w:szCs w:val="28"/>
        </w:rPr>
        <w:t xml:space="preserve">Đáp: </w:t>
      </w:r>
      <w:r w:rsidRPr="008C37C0">
        <w:rPr>
          <w:rFonts w:eastAsia="Times New Roman" w:cs="Times New Roman"/>
          <w:bCs/>
          <w:color w:val="000000"/>
          <w:szCs w:val="28"/>
        </w:rPr>
        <w:t>Việc giám sát về thực hành tiết kiệm, chống lãng phí được quy định như</w:t>
      </w:r>
      <w:r>
        <w:rPr>
          <w:rFonts w:eastAsia="Times New Roman" w:cs="Times New Roman"/>
          <w:bCs/>
          <w:color w:val="000000"/>
          <w:szCs w:val="28"/>
        </w:rPr>
        <w:t xml:space="preserve"> sau:</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1. Công dân có quyền giám sát việc thực hành tiết kiệm, chống lãng phí thông qua hình thức tố giác, khiếu nại, tố cáo hoặc thông qua Mặt trận Tổ quốc Việt Nam, các tổ chức thành viên của Mặt trận Tổ quốc Việt Nam; phát hiện và kịp thời phản ánh cho tổ chức, cá nhân có thẩm quyền về các hành vi gây lãng phí.</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 xml:space="preserve">2. Quốc hội, Ủy ban thường vụ Quốc hội, các cơ quan của Quốc hội, Đoàn đại biểu Quốc hội và đại biểu Quốc hội giám sát việc thực hành tiết kiệm, chống lãng phí theo quy định của Luật </w:t>
      </w:r>
      <w:r w:rsidR="00B55286" w:rsidRPr="008C37C0">
        <w:rPr>
          <w:rFonts w:eastAsia="Times New Roman" w:cs="Times New Roman"/>
          <w:color w:val="000000"/>
          <w:szCs w:val="28"/>
        </w:rPr>
        <w:t xml:space="preserve">Hoạt </w:t>
      </w:r>
      <w:r w:rsidRPr="008C37C0">
        <w:rPr>
          <w:rFonts w:eastAsia="Times New Roman" w:cs="Times New Roman"/>
          <w:color w:val="000000"/>
          <w:szCs w:val="28"/>
        </w:rPr>
        <w:t>động giám sát của Quốc hội.</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3. Hội đồng nhân dân các cấp, đại biểu Hội đồng nhân dân giám sát việc thực hành tiết kiệm, chống lãng phí tại địa phương theo quy định của pháp luật.</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4. Mặt trận Tổ quốc Việt Nam và các tổ chức thành viên của Mặt trận Tổ quốc Việt Nam, Ban thanh tra nhân dân, Ban giám sát đầu tư của cộng đồng giám sát việc thực hành tiết kiệm, chống lãng phí theo quy định của pháp luật.</w:t>
      </w:r>
    </w:p>
    <w:p w:rsidR="00F114F0" w:rsidRDefault="00B55286" w:rsidP="008C37C0">
      <w:pPr>
        <w:shd w:val="clear" w:color="auto" w:fill="FFFFFF"/>
        <w:spacing w:before="120" w:after="0" w:line="240" w:lineRule="auto"/>
        <w:jc w:val="both"/>
        <w:rPr>
          <w:rFonts w:eastAsia="Times New Roman" w:cs="Times New Roman"/>
          <w:b/>
          <w:bCs/>
          <w:color w:val="000000"/>
          <w:szCs w:val="28"/>
        </w:rPr>
      </w:pPr>
      <w:bookmarkStart w:id="5" w:name="dieu_7"/>
      <w:r>
        <w:rPr>
          <w:rFonts w:eastAsia="Times New Roman" w:cs="Times New Roman"/>
          <w:b/>
          <w:bCs/>
          <w:color w:val="000000"/>
          <w:szCs w:val="28"/>
        </w:rPr>
        <w:t>6</w:t>
      </w:r>
      <w:r w:rsidR="00F114F0" w:rsidRPr="008C37C0">
        <w:rPr>
          <w:rFonts w:eastAsia="Times New Roman" w:cs="Times New Roman"/>
          <w:b/>
          <w:bCs/>
          <w:color w:val="000000"/>
          <w:szCs w:val="28"/>
        </w:rPr>
        <w:t xml:space="preserve">. </w:t>
      </w:r>
      <w:r>
        <w:rPr>
          <w:rFonts w:eastAsia="Times New Roman" w:cs="Times New Roman"/>
          <w:b/>
          <w:bCs/>
          <w:color w:val="000000"/>
          <w:szCs w:val="28"/>
        </w:rPr>
        <w:t xml:space="preserve">Hỏi: </w:t>
      </w:r>
      <w:r w:rsidRPr="008C37C0">
        <w:rPr>
          <w:rFonts w:eastAsia="Times New Roman" w:cs="Times New Roman"/>
          <w:b/>
          <w:bCs/>
          <w:color w:val="000000"/>
          <w:szCs w:val="28"/>
        </w:rPr>
        <w:t xml:space="preserve">Người đứng đầu cơ quan, tổ chức </w:t>
      </w:r>
      <w:r>
        <w:rPr>
          <w:rFonts w:eastAsia="Times New Roman" w:cs="Times New Roman"/>
          <w:b/>
          <w:bCs/>
          <w:color w:val="000000"/>
          <w:szCs w:val="28"/>
        </w:rPr>
        <w:t>có t</w:t>
      </w:r>
      <w:r w:rsidR="00F114F0" w:rsidRPr="008C37C0">
        <w:rPr>
          <w:rFonts w:eastAsia="Times New Roman" w:cs="Times New Roman"/>
          <w:b/>
          <w:bCs/>
          <w:color w:val="000000"/>
          <w:szCs w:val="28"/>
        </w:rPr>
        <w:t xml:space="preserve">rách nhiệm </w:t>
      </w:r>
      <w:bookmarkEnd w:id="5"/>
      <w:r>
        <w:rPr>
          <w:rFonts w:eastAsia="Times New Roman" w:cs="Times New Roman"/>
          <w:b/>
          <w:bCs/>
          <w:color w:val="000000"/>
          <w:szCs w:val="28"/>
        </w:rPr>
        <w:t>gì?</w:t>
      </w:r>
    </w:p>
    <w:p w:rsidR="00B55286" w:rsidRPr="008C37C0" w:rsidRDefault="00B55286" w:rsidP="008C37C0">
      <w:pPr>
        <w:shd w:val="clear" w:color="auto" w:fill="FFFFFF"/>
        <w:spacing w:before="120" w:after="0" w:line="240" w:lineRule="auto"/>
        <w:jc w:val="both"/>
        <w:rPr>
          <w:rFonts w:eastAsia="Times New Roman" w:cs="Times New Roman"/>
          <w:color w:val="000000"/>
          <w:szCs w:val="28"/>
        </w:rPr>
      </w:pPr>
      <w:r>
        <w:rPr>
          <w:rFonts w:eastAsia="Times New Roman" w:cs="Times New Roman"/>
          <w:b/>
          <w:bCs/>
          <w:color w:val="000000"/>
          <w:szCs w:val="28"/>
        </w:rPr>
        <w:t>Đáp:</w:t>
      </w:r>
      <w:r w:rsidRPr="00B55286">
        <w:rPr>
          <w:rFonts w:eastAsia="Times New Roman" w:cs="Times New Roman"/>
          <w:b/>
          <w:bCs/>
          <w:color w:val="000000"/>
          <w:szCs w:val="28"/>
        </w:rPr>
        <w:t xml:space="preserve"> </w:t>
      </w:r>
      <w:r w:rsidRPr="00B55286">
        <w:rPr>
          <w:rFonts w:eastAsia="Times New Roman" w:cs="Times New Roman"/>
          <w:bCs/>
          <w:color w:val="000000"/>
          <w:szCs w:val="28"/>
        </w:rPr>
        <w:t>Người đứng đầu cơ quan, tổ chức có trách nhiệm</w:t>
      </w:r>
      <w:r>
        <w:rPr>
          <w:rFonts w:eastAsia="Times New Roman" w:cs="Times New Roman"/>
          <w:bCs/>
          <w:color w:val="000000"/>
          <w:szCs w:val="28"/>
        </w:rPr>
        <w:t xml:space="preserve"> sau:</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1. Xây dựng, chỉ đạo thực hiện chương trình, kế hoạch thực hành tiết kiệm, chống lãng phí gắn với nhiệm vụ cải cách hành chính, xác định rõ mục tiêu, chỉ tiêu tiết kiệm và yêu cầu chống lãng phí trong phạm vi lĩnh vực, trong cơ quan, tổ chức được giao quản lý; xây dựng các giải pháp để thực hiện nhằm đạt được mục tiêu thực hành tiết kiệm, chống lãng phí.</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2. Trong phạm vi chức năng, nhiệm vụ và quyền hạn của mình, chịu trách nhiệm về việc ban hành các văn bản cá biệt không phù hợp thực tiễn hoặc trái pháp luật gây lãng phí.</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3. Chịu trách nhiệm cá nhân về việc tổ chức thực hiện thực hành tiết kiệm, chống lãng phí; định kỳ đánh giá, rút kinh nghiệm việc thực hiện chương trình, kế hoạch và giải trình về việc để xảy ra lãng phí trong cơ quan, tổ chức mình.</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lastRenderedPageBreak/>
        <w:t>4. Tổng hợp, báo cáo tình hình và kết quả thực hành tiết kiệm, chống lãng phí của cơ quan, tổ chức.</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5. Bảo đảm việc thực hiện quyền giám sát thực hành tiết kiệm, chống lãng phí của công dân, cơ quan, tổ chức. Khi nhận được phản ánh về các hành vi lãng phí xảy ra, người đứng đầu cơ quan, tổ chức phải chỉ đạo kiểm tra, xem xét để có biện pháp ngăn chặn, xử lý kịp thời và trả lời bằng văn bản cho cơ quan, tổ chức, cá nhân đã phát hiện.</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6. Tạo điều kiện cần thiết cho hoạt động thanh tra nhân dân; tổ chức hoạt động kiểm toán nội bộ, kiểm tra, thanh tra theo thẩm quyền; xử lý hoặc phối hợp với cơ quan nhà nước có thẩm quyền xử lý kịp thời, nghiêm minh, đúng pháp luật đối với người trong cơ quan, tổ chức mình có hành vi gây lãng phí; thực hiện công khai việc xử lý hành vi gây lãng phí trong cơ quan, tổ chức.</w:t>
      </w:r>
    </w:p>
    <w:p w:rsidR="00F114F0" w:rsidRDefault="00B55286" w:rsidP="008C37C0">
      <w:pPr>
        <w:shd w:val="clear" w:color="auto" w:fill="FFFFFF"/>
        <w:spacing w:before="120" w:after="0" w:line="240" w:lineRule="auto"/>
        <w:jc w:val="both"/>
        <w:rPr>
          <w:rFonts w:eastAsia="Times New Roman" w:cs="Times New Roman"/>
          <w:b/>
          <w:bCs/>
          <w:color w:val="000000"/>
          <w:szCs w:val="28"/>
        </w:rPr>
      </w:pPr>
      <w:bookmarkStart w:id="6" w:name="dieu_8"/>
      <w:r>
        <w:rPr>
          <w:rFonts w:eastAsia="Times New Roman" w:cs="Times New Roman"/>
          <w:b/>
          <w:bCs/>
          <w:color w:val="000000"/>
          <w:szCs w:val="28"/>
        </w:rPr>
        <w:t>7</w:t>
      </w:r>
      <w:r w:rsidR="00F114F0" w:rsidRPr="008C37C0">
        <w:rPr>
          <w:rFonts w:eastAsia="Times New Roman" w:cs="Times New Roman"/>
          <w:b/>
          <w:bCs/>
          <w:color w:val="000000"/>
          <w:szCs w:val="28"/>
        </w:rPr>
        <w:t xml:space="preserve">. </w:t>
      </w:r>
      <w:r>
        <w:rPr>
          <w:rFonts w:eastAsia="Times New Roman" w:cs="Times New Roman"/>
          <w:b/>
          <w:bCs/>
          <w:color w:val="000000"/>
          <w:szCs w:val="28"/>
        </w:rPr>
        <w:t xml:space="preserve">Hỏi: </w:t>
      </w:r>
      <w:r w:rsidRPr="008C37C0">
        <w:rPr>
          <w:rFonts w:eastAsia="Times New Roman" w:cs="Times New Roman"/>
          <w:b/>
          <w:bCs/>
          <w:color w:val="000000"/>
          <w:szCs w:val="28"/>
        </w:rPr>
        <w:t xml:space="preserve">Cán </w:t>
      </w:r>
      <w:r w:rsidR="00F114F0" w:rsidRPr="008C37C0">
        <w:rPr>
          <w:rFonts w:eastAsia="Times New Roman" w:cs="Times New Roman"/>
          <w:b/>
          <w:bCs/>
          <w:color w:val="000000"/>
          <w:szCs w:val="28"/>
        </w:rPr>
        <w:t>bộ, công chức, viên chức</w:t>
      </w:r>
      <w:bookmarkEnd w:id="6"/>
      <w:r w:rsidRPr="00B55286">
        <w:rPr>
          <w:rFonts w:eastAsia="Times New Roman" w:cs="Times New Roman"/>
          <w:b/>
          <w:bCs/>
          <w:color w:val="000000"/>
          <w:szCs w:val="28"/>
        </w:rPr>
        <w:t xml:space="preserve"> </w:t>
      </w:r>
      <w:r>
        <w:rPr>
          <w:rFonts w:eastAsia="Times New Roman" w:cs="Times New Roman"/>
          <w:b/>
          <w:bCs/>
          <w:color w:val="000000"/>
          <w:szCs w:val="28"/>
        </w:rPr>
        <w:t>có t</w:t>
      </w:r>
      <w:r w:rsidRPr="008C37C0">
        <w:rPr>
          <w:rFonts w:eastAsia="Times New Roman" w:cs="Times New Roman"/>
          <w:b/>
          <w:bCs/>
          <w:color w:val="000000"/>
          <w:szCs w:val="28"/>
        </w:rPr>
        <w:t xml:space="preserve">rách nhiệm </w:t>
      </w:r>
      <w:r>
        <w:rPr>
          <w:rFonts w:eastAsia="Times New Roman" w:cs="Times New Roman"/>
          <w:b/>
          <w:bCs/>
          <w:color w:val="000000"/>
          <w:szCs w:val="28"/>
        </w:rPr>
        <w:t>gì?</w:t>
      </w:r>
    </w:p>
    <w:p w:rsidR="00B55286" w:rsidRPr="008C37C0" w:rsidRDefault="00B55286" w:rsidP="008C37C0">
      <w:pPr>
        <w:shd w:val="clear" w:color="auto" w:fill="FFFFFF"/>
        <w:spacing w:before="120" w:after="0" w:line="240" w:lineRule="auto"/>
        <w:jc w:val="both"/>
        <w:rPr>
          <w:rFonts w:eastAsia="Times New Roman" w:cs="Times New Roman"/>
          <w:color w:val="000000"/>
          <w:szCs w:val="28"/>
        </w:rPr>
      </w:pPr>
      <w:r>
        <w:rPr>
          <w:rFonts w:eastAsia="Times New Roman" w:cs="Times New Roman"/>
          <w:b/>
          <w:bCs/>
          <w:color w:val="000000"/>
          <w:szCs w:val="28"/>
        </w:rPr>
        <w:t xml:space="preserve">Đáp: </w:t>
      </w:r>
      <w:r w:rsidRPr="00B55286">
        <w:rPr>
          <w:rFonts w:eastAsia="Times New Roman" w:cs="Times New Roman"/>
          <w:bCs/>
          <w:color w:val="000000"/>
          <w:szCs w:val="28"/>
        </w:rPr>
        <w:t>Cán bộ, công chức, viên chức có trách nhiệm</w:t>
      </w:r>
      <w:r>
        <w:rPr>
          <w:rFonts w:eastAsia="Times New Roman" w:cs="Times New Roman"/>
          <w:bCs/>
          <w:color w:val="000000"/>
          <w:szCs w:val="28"/>
        </w:rPr>
        <w:t xml:space="preserve"> sau:</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1. Thực hiện chương trình, kế hoạch, mục tiêu, chỉ tiêu tiết kiệm và yêu cầu chống lãng phí được giao.</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2. Quản lý, sử dụng vốn nhà nước, tài sản nhà nước được giao đúng mục đích, định mức, tiêu chuẩn, chế độ; giải trình và chịu trách nhiệm cá nhân về việc để xảy ra lãng phí thuộc phạm vi quản lý, sử dụng.</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3. Tham gia hoạt động thanh tra nhân dân, tham gia giám sát, đề xuất các biện pháp, giải pháp thực hành tiết kiệm, chống lãng phí trong cơ quan, tổ chức và trong lĩnh vực công tác được phân công; kịp thời phát hiện, ngăn chặn và xử lý hành vi gây lãng phí theo thẩm quyền.</w:t>
      </w:r>
    </w:p>
    <w:p w:rsidR="00F114F0" w:rsidRDefault="00B55286" w:rsidP="008C37C0">
      <w:pPr>
        <w:shd w:val="clear" w:color="auto" w:fill="FFFFFF"/>
        <w:spacing w:before="120" w:after="0" w:line="240" w:lineRule="auto"/>
        <w:jc w:val="both"/>
        <w:rPr>
          <w:rFonts w:eastAsia="Times New Roman" w:cs="Times New Roman"/>
          <w:b/>
          <w:bCs/>
          <w:color w:val="000000"/>
          <w:szCs w:val="28"/>
        </w:rPr>
      </w:pPr>
      <w:bookmarkStart w:id="7" w:name="dieu_9"/>
      <w:r>
        <w:rPr>
          <w:rFonts w:eastAsia="Times New Roman" w:cs="Times New Roman"/>
          <w:b/>
          <w:bCs/>
          <w:color w:val="000000"/>
          <w:szCs w:val="28"/>
        </w:rPr>
        <w:t>8. Hỏi: Việc p</w:t>
      </w:r>
      <w:r w:rsidR="00F114F0" w:rsidRPr="008C37C0">
        <w:rPr>
          <w:rFonts w:eastAsia="Times New Roman" w:cs="Times New Roman"/>
          <w:b/>
          <w:bCs/>
          <w:color w:val="000000"/>
          <w:szCs w:val="28"/>
        </w:rPr>
        <w:t>hát hiện lãng phí và trách nhiệm xử lý thông tin phát hiện lãng phí</w:t>
      </w:r>
      <w:bookmarkEnd w:id="7"/>
      <w:r>
        <w:rPr>
          <w:rFonts w:eastAsia="Times New Roman" w:cs="Times New Roman"/>
          <w:b/>
          <w:bCs/>
          <w:color w:val="000000"/>
          <w:szCs w:val="28"/>
        </w:rPr>
        <w:t xml:space="preserve"> được quy định như thế nào?</w:t>
      </w:r>
    </w:p>
    <w:p w:rsidR="00B55286" w:rsidRPr="008C37C0" w:rsidRDefault="00B55286" w:rsidP="008C37C0">
      <w:pPr>
        <w:shd w:val="clear" w:color="auto" w:fill="FFFFFF"/>
        <w:spacing w:before="120" w:after="0" w:line="240" w:lineRule="auto"/>
        <w:jc w:val="both"/>
        <w:rPr>
          <w:rFonts w:eastAsia="Times New Roman" w:cs="Times New Roman"/>
          <w:color w:val="000000"/>
          <w:szCs w:val="28"/>
        </w:rPr>
      </w:pPr>
      <w:r>
        <w:rPr>
          <w:rFonts w:eastAsia="Times New Roman" w:cs="Times New Roman"/>
          <w:b/>
          <w:bCs/>
          <w:color w:val="000000"/>
          <w:szCs w:val="28"/>
        </w:rPr>
        <w:t>Đáp:</w:t>
      </w:r>
      <w:r w:rsidRPr="00B55286">
        <w:rPr>
          <w:rFonts w:eastAsia="Times New Roman" w:cs="Times New Roman"/>
          <w:b/>
          <w:bCs/>
          <w:color w:val="000000"/>
          <w:szCs w:val="28"/>
        </w:rPr>
        <w:t xml:space="preserve"> </w:t>
      </w:r>
      <w:r w:rsidRPr="00B55286">
        <w:rPr>
          <w:rFonts w:eastAsia="Times New Roman" w:cs="Times New Roman"/>
          <w:bCs/>
          <w:color w:val="000000"/>
          <w:szCs w:val="28"/>
        </w:rPr>
        <w:t>Việc phát hiện lãng phí và trách nhiệm xử lý thông tin phát hiện lãng phí được quy định như</w:t>
      </w:r>
      <w:r>
        <w:rPr>
          <w:rFonts w:eastAsia="Times New Roman" w:cs="Times New Roman"/>
          <w:bCs/>
          <w:color w:val="000000"/>
          <w:szCs w:val="28"/>
        </w:rPr>
        <w:t xml:space="preserve"> sau:</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1. Thông tin phát hiện lãng phí bao gồm:</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a) Tin, bài trên các phương tiện thông tin đại chúng;</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b) Phản ánh dưới hình thức khác của cơ quan, tổ chức, cá nhân.</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2. Người phát hiện lãng phí có quyền cung cấp thông tin cho người đứng đầu cơ quan, tổ chức nơi để xảy ra lãng phí, thủ trưởng cơ quan cấp trên trực tiếp, cơ quan thanh tra, kiểm tra, Kiểm toán nhà nước để xem xét giải quyết hoặc cung cấp cho các phương tiện thông tin đại chúng để đưa tin theo quy định và phải chịu trách nhiệm về tính trung thực, tính chính xác của thông tin phát hiện. Trường hợp cố ý cung cấp thông tin sai sự thật, lợi dụng thông tin gây ảnh hưởng đến hoạt động của cơ quan, tổ chức, uy tín của người khác thì bị xử lý theo quy định của pháp luật.</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lastRenderedPageBreak/>
        <w:t>3. Người đứng đầu cơ quan, tổ chức nơi có phát hiện để xảy ra lãng phí có trách nhiệm kiểm tra, làm rõ thông tin phát hiện lãng phí khi được cung cấp; trường hợp có lãng phí xảy ra phải ngăn chặn, khắc phục kịp thời; xử lý theo thẩm quyền hoặc trình cấp có thẩm quyền xử lý sai phạm và thông báo công khai kết quả; giải trình trước cơ quan chức năng về việc để xảy ra lãng phí.</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4. Cơ quan thanh tra, kiểm tra, Kiểm toán nhà nước, người đứng đầu cơ quan cấp trên trực tiếp khi nhận được thông tin về lãng phí có trách nhiệm chỉ đạo, tổ chức làm rõ theo chức năng, nhiệm vụ của mình, ngăn chặn và kịp thời xử lý theo thẩm quyền hoặc kiến nghị cấp có thẩm quyền xử lý theo quy định của pháp luật.</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5. Cơ quan thông tấn, báo chí thực hiện trách nhiệm của mình trong việc phát hiện, phản ánh hành vi lãng phí.</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6. Nghiêm cấm mọi hành vi cản trở việc thực hiện quyền cung cấp thông tin phát hiện lãng phí; đe dọa, trả thù, trù dập, xúc phạm người cung cấp thông tin phát hiện lãng phí.</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7. Chính phủ quy định chi tiết việc xử lý thông tin và biện pháp bảo vệ người cung cấp thông tin phát hiện lãng phí.</w:t>
      </w:r>
    </w:p>
    <w:p w:rsidR="00F114F0" w:rsidRDefault="00D86DB1" w:rsidP="008C37C0">
      <w:pPr>
        <w:shd w:val="clear" w:color="auto" w:fill="FFFFFF"/>
        <w:spacing w:before="120" w:after="0" w:line="240" w:lineRule="auto"/>
        <w:jc w:val="both"/>
        <w:rPr>
          <w:rFonts w:eastAsia="Times New Roman" w:cs="Times New Roman"/>
          <w:b/>
          <w:bCs/>
          <w:color w:val="000000"/>
          <w:szCs w:val="28"/>
        </w:rPr>
      </w:pPr>
      <w:bookmarkStart w:id="8" w:name="dieu_10"/>
      <w:r>
        <w:rPr>
          <w:rFonts w:eastAsia="Times New Roman" w:cs="Times New Roman"/>
          <w:b/>
          <w:bCs/>
          <w:color w:val="000000"/>
          <w:szCs w:val="28"/>
        </w:rPr>
        <w:t>9</w:t>
      </w:r>
      <w:r w:rsidR="00F114F0" w:rsidRPr="008C37C0">
        <w:rPr>
          <w:rFonts w:eastAsia="Times New Roman" w:cs="Times New Roman"/>
          <w:b/>
          <w:bCs/>
          <w:color w:val="000000"/>
          <w:szCs w:val="28"/>
        </w:rPr>
        <w:t xml:space="preserve">. </w:t>
      </w:r>
      <w:r>
        <w:rPr>
          <w:rFonts w:eastAsia="Times New Roman" w:cs="Times New Roman"/>
          <w:b/>
          <w:bCs/>
          <w:color w:val="000000"/>
          <w:szCs w:val="28"/>
        </w:rPr>
        <w:t>Hỏi: Việc k</w:t>
      </w:r>
      <w:r w:rsidR="00F114F0" w:rsidRPr="008C37C0">
        <w:rPr>
          <w:rFonts w:eastAsia="Times New Roman" w:cs="Times New Roman"/>
          <w:b/>
          <w:bCs/>
          <w:color w:val="000000"/>
          <w:szCs w:val="28"/>
        </w:rPr>
        <w:t>iểm tra, thanh tra, kiểm soát chi, kiểm toán nhà nước</w:t>
      </w:r>
      <w:bookmarkEnd w:id="8"/>
      <w:r>
        <w:rPr>
          <w:rFonts w:eastAsia="Times New Roman" w:cs="Times New Roman"/>
          <w:b/>
          <w:bCs/>
          <w:color w:val="000000"/>
          <w:szCs w:val="28"/>
        </w:rPr>
        <w:t xml:space="preserve"> được quy định như thế nào?</w:t>
      </w:r>
    </w:p>
    <w:p w:rsidR="00D86DB1" w:rsidRPr="008C37C0" w:rsidRDefault="00D86DB1" w:rsidP="008C37C0">
      <w:pPr>
        <w:shd w:val="clear" w:color="auto" w:fill="FFFFFF"/>
        <w:spacing w:before="120" w:after="0" w:line="240" w:lineRule="auto"/>
        <w:jc w:val="both"/>
        <w:rPr>
          <w:rFonts w:eastAsia="Times New Roman" w:cs="Times New Roman"/>
          <w:color w:val="000000"/>
          <w:szCs w:val="28"/>
        </w:rPr>
      </w:pPr>
      <w:r>
        <w:rPr>
          <w:rFonts w:eastAsia="Times New Roman" w:cs="Times New Roman"/>
          <w:b/>
          <w:bCs/>
          <w:color w:val="000000"/>
          <w:szCs w:val="28"/>
        </w:rPr>
        <w:t xml:space="preserve">Đáp: </w:t>
      </w:r>
      <w:r w:rsidRPr="00D86DB1">
        <w:rPr>
          <w:rFonts w:eastAsia="Times New Roman" w:cs="Times New Roman"/>
          <w:bCs/>
          <w:color w:val="000000"/>
          <w:szCs w:val="28"/>
        </w:rPr>
        <w:t>Việc kiểm tra, thanh tra, kiểm soát chi, kiểm toán nhà nước được quy định như</w:t>
      </w:r>
      <w:r>
        <w:rPr>
          <w:rFonts w:eastAsia="Times New Roman" w:cs="Times New Roman"/>
          <w:bCs/>
          <w:color w:val="000000"/>
          <w:szCs w:val="28"/>
        </w:rPr>
        <w:t xml:space="preserve"> sau:</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1. Kiểm tra thực hành tiết kiệm, chống lãng phí là nhiệm vụ thường xuyên, bao gồm việc tự kiểm tra của cơ quan, tổ chức; kiểm tra của cơ quan, tổ chức cấp trên với cơ quan, tổ chức cấp dưới và cá nhân có liên quan.</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2. Thanh tra thực hành tiết kiệm, chống lãng phí được thực hiện thông qua hoạt động thanh tra hành chính, thanh tra chuyên ngành hoặc qua việc giải quyết khiếu nại, tố cáo của cơ quan nhà nước có thẩm quyền đối với cơ quan, tổ chức, cá nhân.</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3. Kho bạc nhà nước thực hiện kiểm tra, kiểm soát các khoản chi ngân sách nhà nước theo chính sách, định mức, tiêu chuẩn, chế độ do Nhà nước quy định để bảo đảm sử dụng tiết kiệm, hiệu quả, chống lãng phí.</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4. Kiểm toán thực hành tiết kiệm, chống lãng phí bao gồm kiểm toán báo cáo tài chính, kiểm toán tuân thủ và kiểm toán hoạt động đối với việc quản lý, sử dụng ngân sách nhà nước, vốn nhà nước, tài sản nhà nước và tài nguyên của các cơ quan, tổ chức.</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5. Cơ quan nhà nước có thẩm quyền khi thực hiện kiểm tra, thanh tra, kiểm soát chi và kiểm toán có trách nhiệm phát hiện, ngăn chặn và kịp thời xử lý theo thẩm quyền hoặc kiến nghị cấp có thẩm quyền xử lý các vi phạm về thực hành tiết kiệm, chống lãng phí; xác định rõ nguyên nhân và kiến nghị biện pháp khắc phục.</w:t>
      </w:r>
    </w:p>
    <w:p w:rsidR="00F114F0" w:rsidRDefault="00D86DB1" w:rsidP="008C37C0">
      <w:pPr>
        <w:shd w:val="clear" w:color="auto" w:fill="FFFFFF"/>
        <w:spacing w:before="120" w:after="0" w:line="240" w:lineRule="auto"/>
        <w:jc w:val="both"/>
        <w:rPr>
          <w:rFonts w:eastAsia="Times New Roman" w:cs="Times New Roman"/>
          <w:b/>
          <w:bCs/>
          <w:color w:val="000000"/>
          <w:szCs w:val="28"/>
        </w:rPr>
      </w:pPr>
      <w:bookmarkStart w:id="9" w:name="dieu_71"/>
      <w:r>
        <w:rPr>
          <w:rFonts w:eastAsia="Times New Roman" w:cs="Times New Roman"/>
          <w:b/>
          <w:bCs/>
          <w:color w:val="000000"/>
          <w:szCs w:val="28"/>
        </w:rPr>
        <w:lastRenderedPageBreak/>
        <w:t>10</w:t>
      </w:r>
      <w:r w:rsidR="00F114F0" w:rsidRPr="008C37C0">
        <w:rPr>
          <w:rFonts w:eastAsia="Times New Roman" w:cs="Times New Roman"/>
          <w:b/>
          <w:bCs/>
          <w:color w:val="000000"/>
          <w:szCs w:val="28"/>
        </w:rPr>
        <w:t>.</w:t>
      </w:r>
      <w:r>
        <w:rPr>
          <w:rFonts w:eastAsia="Times New Roman" w:cs="Times New Roman"/>
          <w:b/>
          <w:bCs/>
          <w:color w:val="000000"/>
          <w:szCs w:val="28"/>
        </w:rPr>
        <w:t xml:space="preserve"> Hỏi:</w:t>
      </w:r>
      <w:r w:rsidR="00F114F0" w:rsidRPr="008C37C0">
        <w:rPr>
          <w:rFonts w:eastAsia="Times New Roman" w:cs="Times New Roman"/>
          <w:b/>
          <w:bCs/>
          <w:color w:val="000000"/>
          <w:szCs w:val="28"/>
        </w:rPr>
        <w:t xml:space="preserve"> </w:t>
      </w:r>
      <w:r>
        <w:rPr>
          <w:rFonts w:eastAsia="Times New Roman" w:cs="Times New Roman"/>
          <w:b/>
          <w:bCs/>
          <w:color w:val="000000"/>
          <w:szCs w:val="28"/>
        </w:rPr>
        <w:t>UBND</w:t>
      </w:r>
      <w:r w:rsidRPr="008C37C0">
        <w:rPr>
          <w:rFonts w:eastAsia="Times New Roman" w:cs="Times New Roman"/>
          <w:b/>
          <w:bCs/>
          <w:color w:val="000000"/>
          <w:szCs w:val="28"/>
        </w:rPr>
        <w:t xml:space="preserve"> các cấp </w:t>
      </w:r>
      <w:r>
        <w:rPr>
          <w:rFonts w:eastAsia="Times New Roman" w:cs="Times New Roman"/>
          <w:b/>
          <w:bCs/>
          <w:color w:val="000000"/>
          <w:szCs w:val="28"/>
        </w:rPr>
        <w:t>có t</w:t>
      </w:r>
      <w:r w:rsidR="00F114F0" w:rsidRPr="008C37C0">
        <w:rPr>
          <w:rFonts w:eastAsia="Times New Roman" w:cs="Times New Roman"/>
          <w:b/>
          <w:bCs/>
          <w:color w:val="000000"/>
          <w:szCs w:val="28"/>
        </w:rPr>
        <w:t xml:space="preserve">rách nhiệm </w:t>
      </w:r>
      <w:bookmarkEnd w:id="9"/>
      <w:r>
        <w:rPr>
          <w:rFonts w:eastAsia="Times New Roman" w:cs="Times New Roman"/>
          <w:b/>
          <w:bCs/>
          <w:color w:val="000000"/>
          <w:szCs w:val="28"/>
        </w:rPr>
        <w:t>gì?</w:t>
      </w:r>
    </w:p>
    <w:p w:rsidR="00D86DB1" w:rsidRPr="008C37C0" w:rsidRDefault="00D86DB1" w:rsidP="008C37C0">
      <w:pPr>
        <w:shd w:val="clear" w:color="auto" w:fill="FFFFFF"/>
        <w:spacing w:before="120" w:after="0" w:line="240" w:lineRule="auto"/>
        <w:jc w:val="both"/>
        <w:rPr>
          <w:rFonts w:eastAsia="Times New Roman" w:cs="Times New Roman"/>
          <w:color w:val="000000"/>
          <w:szCs w:val="28"/>
        </w:rPr>
      </w:pPr>
      <w:r>
        <w:rPr>
          <w:rFonts w:eastAsia="Times New Roman" w:cs="Times New Roman"/>
          <w:b/>
          <w:bCs/>
          <w:color w:val="000000"/>
          <w:szCs w:val="28"/>
        </w:rPr>
        <w:t>Đáp:</w:t>
      </w:r>
      <w:r w:rsidRPr="00D86DB1">
        <w:rPr>
          <w:rFonts w:eastAsia="Times New Roman" w:cs="Times New Roman"/>
          <w:b/>
          <w:bCs/>
          <w:color w:val="000000"/>
          <w:szCs w:val="28"/>
        </w:rPr>
        <w:t xml:space="preserve"> </w:t>
      </w:r>
      <w:r w:rsidRPr="00D86DB1">
        <w:rPr>
          <w:rFonts w:eastAsia="Times New Roman" w:cs="Times New Roman"/>
          <w:bCs/>
          <w:color w:val="000000"/>
          <w:szCs w:val="28"/>
        </w:rPr>
        <w:t>UBND các cấp có trách nhiệm</w:t>
      </w:r>
      <w:r>
        <w:rPr>
          <w:rFonts w:eastAsia="Times New Roman" w:cs="Times New Roman"/>
          <w:bCs/>
          <w:color w:val="000000"/>
          <w:szCs w:val="28"/>
        </w:rPr>
        <w:t xml:space="preserve"> sau:</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1. Xây dựng và thực hiện Chương trình thực hành tiết kiệm, chống lãng phí hàng năm và dài hạn, trong đó xác định rõ mục tiêu, chỉ tiêu, biện pháp, tiêu chí đánh giá thực hành tiết kiệm, chống lãng phí hàng năm.</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2. Tổ chức, triển khai thực hiện các biện pháp thực hành tiết kiệm, chống lãng phí trong phạm vi địa phương; tổng hợp báo cáo Hội đồng nhân dân cùng cấp và cơ quan tài chính cấp trên kết quả thực hành tiết kiệm, chống lãng phí và xử lý hành vi lãng phí ở địa phương.</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3. Thực hiện thanh tra, kiểm tra và xử lý nghiêm minh, kịp thời theo đúng thẩm quyền và thực hiện công khai việc xử lý đối với hành vi vi phạm pháp luật về thực hành tiết kiệm, chống lãng phí tại địa phương.</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4. Thực hiện công khai đối với các lĩnh vực, hoạt động theo thẩm quyền và theo phân cấp tại địa phương; bảo đảm việc thực hiện quyền giám sát thực hành tiết kiệm, chống lãng phí của công dân và các cơ quan, tổ chức có liên quan.</w:t>
      </w:r>
    </w:p>
    <w:p w:rsidR="00F114F0" w:rsidRPr="008C37C0" w:rsidRDefault="00D86DB1" w:rsidP="008C37C0">
      <w:pPr>
        <w:shd w:val="clear" w:color="auto" w:fill="FFFFFF"/>
        <w:spacing w:before="120" w:after="0" w:line="240" w:lineRule="auto"/>
        <w:jc w:val="both"/>
        <w:rPr>
          <w:rFonts w:eastAsia="Times New Roman" w:cs="Times New Roman"/>
          <w:color w:val="000000"/>
          <w:szCs w:val="28"/>
        </w:rPr>
      </w:pPr>
      <w:bookmarkStart w:id="10" w:name="dieu_72"/>
      <w:r>
        <w:rPr>
          <w:rFonts w:eastAsia="Times New Roman" w:cs="Times New Roman"/>
          <w:b/>
          <w:bCs/>
          <w:color w:val="000000"/>
          <w:szCs w:val="28"/>
        </w:rPr>
        <w:t>11</w:t>
      </w:r>
      <w:r w:rsidR="00F114F0" w:rsidRPr="008C37C0">
        <w:rPr>
          <w:rFonts w:eastAsia="Times New Roman" w:cs="Times New Roman"/>
          <w:b/>
          <w:bCs/>
          <w:color w:val="000000"/>
          <w:szCs w:val="28"/>
        </w:rPr>
        <w:t xml:space="preserve">. </w:t>
      </w:r>
      <w:r>
        <w:rPr>
          <w:rFonts w:eastAsia="Times New Roman" w:cs="Times New Roman"/>
          <w:b/>
          <w:bCs/>
          <w:color w:val="000000"/>
          <w:szCs w:val="28"/>
        </w:rPr>
        <w:t xml:space="preserve">Hỏi: </w:t>
      </w:r>
      <w:r w:rsidRPr="008C37C0">
        <w:rPr>
          <w:rFonts w:eastAsia="Times New Roman" w:cs="Times New Roman"/>
          <w:b/>
          <w:bCs/>
          <w:color w:val="000000"/>
          <w:szCs w:val="28"/>
        </w:rPr>
        <w:t xml:space="preserve">Mặt trận Tổ quốc Việt Nam và các tổ chức thành viên của Mặt trận Tổ quốc Việt Nam </w:t>
      </w:r>
      <w:r w:rsidR="00137F22">
        <w:rPr>
          <w:rFonts w:eastAsia="Times New Roman" w:cs="Times New Roman"/>
          <w:b/>
          <w:bCs/>
          <w:color w:val="000000"/>
          <w:szCs w:val="28"/>
        </w:rPr>
        <w:t>có t</w:t>
      </w:r>
      <w:r w:rsidR="00F114F0" w:rsidRPr="008C37C0">
        <w:rPr>
          <w:rFonts w:eastAsia="Times New Roman" w:cs="Times New Roman"/>
          <w:b/>
          <w:bCs/>
          <w:color w:val="000000"/>
          <w:szCs w:val="28"/>
        </w:rPr>
        <w:t xml:space="preserve">rách nhiệm </w:t>
      </w:r>
      <w:bookmarkEnd w:id="10"/>
      <w:r w:rsidR="00137F22">
        <w:rPr>
          <w:rFonts w:eastAsia="Times New Roman" w:cs="Times New Roman"/>
          <w:b/>
          <w:bCs/>
          <w:color w:val="000000"/>
          <w:szCs w:val="28"/>
        </w:rPr>
        <w:t>gì?</w:t>
      </w:r>
    </w:p>
    <w:p w:rsidR="00137F22" w:rsidRDefault="00137F22" w:rsidP="008C37C0">
      <w:pPr>
        <w:shd w:val="clear" w:color="auto" w:fill="FFFFFF"/>
        <w:spacing w:before="120" w:after="0" w:line="240" w:lineRule="auto"/>
        <w:jc w:val="both"/>
        <w:rPr>
          <w:rFonts w:eastAsia="Times New Roman" w:cs="Times New Roman"/>
          <w:color w:val="000000"/>
          <w:szCs w:val="28"/>
        </w:rPr>
      </w:pPr>
      <w:r w:rsidRPr="00137F22">
        <w:rPr>
          <w:rFonts w:eastAsia="Times New Roman" w:cs="Times New Roman"/>
          <w:b/>
          <w:color w:val="000000"/>
          <w:szCs w:val="28"/>
        </w:rPr>
        <w:t>Đáp:</w:t>
      </w:r>
      <w:r>
        <w:rPr>
          <w:rFonts w:eastAsia="Times New Roman" w:cs="Times New Roman"/>
          <w:color w:val="000000"/>
          <w:szCs w:val="28"/>
        </w:rPr>
        <w:t xml:space="preserve"> </w:t>
      </w:r>
      <w:r w:rsidRPr="00137F22">
        <w:rPr>
          <w:rFonts w:eastAsia="Times New Roman" w:cs="Times New Roman"/>
          <w:bCs/>
          <w:color w:val="000000"/>
          <w:szCs w:val="28"/>
        </w:rPr>
        <w:t>Mặt trận Tổ quốc Việt Nam và các tổ chức thành viên của Mặt trận Tổ quốc Việt Nam có trách nhiệm</w:t>
      </w:r>
      <w:r>
        <w:rPr>
          <w:rFonts w:eastAsia="Times New Roman" w:cs="Times New Roman"/>
          <w:bCs/>
          <w:color w:val="000000"/>
          <w:szCs w:val="28"/>
        </w:rPr>
        <w:t xml:space="preserve"> sau:</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1. Giám sát việc thực hành tiết kiệm, chống lãng phí tại cơ quan, tổ chức của nhà nước; giám sát việc xử lý hành vi gây lãng phí theo quy định của pháp luật hiện hành.</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2. Tổ chức tuyên truyền, vận động và hướng dẫn nhân dân thực hành tiết kiệm, chống lãng phí trong sản xuất, kinh doanh và tiêu dùng.</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 xml:space="preserve">3. Ủy ban Mặt trận Tổ quốc Việt Nam </w:t>
      </w:r>
      <w:r w:rsidR="00137F22">
        <w:rPr>
          <w:rFonts w:eastAsia="Times New Roman" w:cs="Times New Roman"/>
          <w:color w:val="000000"/>
          <w:szCs w:val="28"/>
        </w:rPr>
        <w:t>cấp xã</w:t>
      </w:r>
      <w:r w:rsidRPr="008C37C0">
        <w:rPr>
          <w:rFonts w:eastAsia="Times New Roman" w:cs="Times New Roman"/>
          <w:color w:val="000000"/>
          <w:szCs w:val="28"/>
        </w:rPr>
        <w:t xml:space="preserve"> hướng dẫn Ban thanh tra nhân dân </w:t>
      </w:r>
      <w:r w:rsidR="00137F22">
        <w:rPr>
          <w:rFonts w:eastAsia="Times New Roman" w:cs="Times New Roman"/>
          <w:color w:val="000000"/>
          <w:szCs w:val="28"/>
        </w:rPr>
        <w:t>cùng cấp</w:t>
      </w:r>
      <w:r w:rsidRPr="008C37C0">
        <w:rPr>
          <w:rFonts w:eastAsia="Times New Roman" w:cs="Times New Roman"/>
          <w:color w:val="000000"/>
          <w:szCs w:val="28"/>
        </w:rPr>
        <w:t>, Ban giám sát đầu tư của cộng đồng; Ban Chấp hành công đoàn cơ quan, tổ chức, doanh nghiệp nhà nước chỉ đạo Ban thanh tra nhân dân tại cơ quan, tổ chức, doanh nghiệp nhà nước tổ chức hoạt động giám sát thực hành tiết kiệm, chống lãng phí.</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 xml:space="preserve">4. Hàng năm, Ủy ban Mặt trận Tổ quốc Việt Nam phối hợp với các bộ, cơ quan ngang bộ, cơ quan thuộc Chính phủ, </w:t>
      </w:r>
      <w:r w:rsidR="00137F22">
        <w:rPr>
          <w:rFonts w:eastAsia="Times New Roman" w:cs="Times New Roman"/>
          <w:color w:val="000000"/>
          <w:szCs w:val="28"/>
        </w:rPr>
        <w:t>UBND</w:t>
      </w:r>
      <w:r w:rsidRPr="008C37C0">
        <w:rPr>
          <w:rFonts w:eastAsia="Times New Roman" w:cs="Times New Roman"/>
          <w:color w:val="000000"/>
          <w:szCs w:val="28"/>
        </w:rPr>
        <w:t xml:space="preserve"> các cấp xây dựng và tổ chức thực hiện chương trình hành động giám sát và phản biện xã hội trong việc thực hành tiết kiệm, chống lãng phí.</w:t>
      </w:r>
    </w:p>
    <w:p w:rsidR="00F114F0" w:rsidRDefault="00137F22" w:rsidP="008C37C0">
      <w:pPr>
        <w:shd w:val="clear" w:color="auto" w:fill="FFFFFF"/>
        <w:spacing w:before="120" w:after="0" w:line="240" w:lineRule="auto"/>
        <w:jc w:val="both"/>
        <w:rPr>
          <w:rFonts w:eastAsia="Times New Roman" w:cs="Times New Roman"/>
          <w:b/>
          <w:bCs/>
          <w:color w:val="000000"/>
          <w:szCs w:val="28"/>
        </w:rPr>
      </w:pPr>
      <w:bookmarkStart w:id="11" w:name="dieu_76"/>
      <w:r>
        <w:rPr>
          <w:rFonts w:eastAsia="Times New Roman" w:cs="Times New Roman"/>
          <w:b/>
          <w:bCs/>
          <w:color w:val="000000"/>
          <w:szCs w:val="28"/>
        </w:rPr>
        <w:t>12. Hỏi: Việc k</w:t>
      </w:r>
      <w:r w:rsidR="00F114F0" w:rsidRPr="008C37C0">
        <w:rPr>
          <w:rFonts w:eastAsia="Times New Roman" w:cs="Times New Roman"/>
          <w:b/>
          <w:bCs/>
          <w:color w:val="000000"/>
          <w:szCs w:val="28"/>
        </w:rPr>
        <w:t>hiếu nại, tố cáo</w:t>
      </w:r>
      <w:bookmarkEnd w:id="11"/>
      <w:r>
        <w:rPr>
          <w:rFonts w:eastAsia="Times New Roman" w:cs="Times New Roman"/>
          <w:b/>
          <w:bCs/>
          <w:color w:val="000000"/>
          <w:szCs w:val="28"/>
        </w:rPr>
        <w:t xml:space="preserve"> được quy định như thế nào?</w:t>
      </w:r>
    </w:p>
    <w:p w:rsidR="00137F22" w:rsidRPr="008C37C0" w:rsidRDefault="00137F22" w:rsidP="008C37C0">
      <w:pPr>
        <w:shd w:val="clear" w:color="auto" w:fill="FFFFFF"/>
        <w:spacing w:before="120" w:after="0" w:line="240" w:lineRule="auto"/>
        <w:jc w:val="both"/>
        <w:rPr>
          <w:rFonts w:eastAsia="Times New Roman" w:cs="Times New Roman"/>
          <w:color w:val="000000"/>
          <w:szCs w:val="28"/>
        </w:rPr>
      </w:pPr>
      <w:r>
        <w:rPr>
          <w:rFonts w:eastAsia="Times New Roman" w:cs="Times New Roman"/>
          <w:b/>
          <w:bCs/>
          <w:color w:val="000000"/>
          <w:szCs w:val="28"/>
        </w:rPr>
        <w:t>Đáp:</w:t>
      </w:r>
      <w:r w:rsidRPr="00137F22">
        <w:rPr>
          <w:rFonts w:eastAsia="Times New Roman" w:cs="Times New Roman"/>
          <w:b/>
          <w:bCs/>
          <w:color w:val="000000"/>
          <w:szCs w:val="28"/>
        </w:rPr>
        <w:t xml:space="preserve"> </w:t>
      </w:r>
      <w:r w:rsidRPr="00137F22">
        <w:rPr>
          <w:rFonts w:eastAsia="Times New Roman" w:cs="Times New Roman"/>
          <w:bCs/>
          <w:color w:val="000000"/>
          <w:szCs w:val="28"/>
        </w:rPr>
        <w:t>Việc khiếu nại, tố cáo được quy định như</w:t>
      </w:r>
      <w:r>
        <w:rPr>
          <w:rFonts w:eastAsia="Times New Roman" w:cs="Times New Roman"/>
          <w:bCs/>
          <w:color w:val="000000"/>
          <w:szCs w:val="28"/>
        </w:rPr>
        <w:t xml:space="preserve"> sau:</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lastRenderedPageBreak/>
        <w:t>1. Công dân, cơ quan, tổ chức, cán bộ, công chức có quyền khiếu nại; công dân có quyền tố cáo hành vi vi phạm pháp luật về thực hành tiết kiệm, chống lãng phí và được bảo vệ theo quy định của pháp luật về tố cáo.</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2. Cơ quan, tổ chức, cá nhân theo thẩm quyền có trách nhiệm giải quyết khiếu nại, tố cáo hành vi vi phạm pháp luật về thực hành tiết kiệm, chống lãng phí theo quy định của pháp luật về khiếu nại, pháp luật về tố cáo.</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3. Người có hành vi bao che, cản trở hoặc thiếu trách nhiệm trong xử lý khiếu nại, tố cáo, xử lý người vi phạm pháp luật về thực hành tiết kiệm, chống lãng phí; người có hành vi đe dọa, trả thù, trù dập người khiếu nại, tố cáo thì tùy theo tính chất, mức độ vi phạm bị xử lý kỷ luật, xử phạt vi phạm hành chính hoặc truy cứu trách nhiệm hình sự.</w:t>
      </w:r>
    </w:p>
    <w:p w:rsidR="00ED26D3" w:rsidRDefault="00ED26D3" w:rsidP="00ED26D3">
      <w:pPr>
        <w:shd w:val="clear" w:color="auto" w:fill="FFFFFF"/>
        <w:spacing w:before="120" w:after="0" w:line="240" w:lineRule="auto"/>
        <w:jc w:val="both"/>
        <w:rPr>
          <w:rFonts w:eastAsia="Times New Roman" w:cs="Times New Roman"/>
          <w:b/>
          <w:bCs/>
          <w:color w:val="000000"/>
          <w:szCs w:val="28"/>
        </w:rPr>
      </w:pPr>
      <w:r>
        <w:rPr>
          <w:rFonts w:eastAsia="Times New Roman" w:cs="Times New Roman"/>
          <w:b/>
          <w:bCs/>
          <w:color w:val="000000"/>
          <w:szCs w:val="28"/>
        </w:rPr>
        <w:t>13. Hỏi: Việc khen thưởng được quy định như thế nào?</w:t>
      </w:r>
    </w:p>
    <w:p w:rsidR="00ED26D3" w:rsidRDefault="00ED26D3" w:rsidP="008C37C0">
      <w:pPr>
        <w:shd w:val="clear" w:color="auto" w:fill="FFFFFF"/>
        <w:spacing w:before="120" w:after="0" w:line="240" w:lineRule="auto"/>
        <w:jc w:val="both"/>
        <w:rPr>
          <w:rFonts w:eastAsia="Times New Roman" w:cs="Times New Roman"/>
          <w:color w:val="000000"/>
          <w:szCs w:val="28"/>
        </w:rPr>
      </w:pPr>
      <w:r>
        <w:rPr>
          <w:rFonts w:eastAsia="Times New Roman" w:cs="Times New Roman"/>
          <w:b/>
          <w:bCs/>
          <w:color w:val="000000"/>
          <w:szCs w:val="28"/>
        </w:rPr>
        <w:t xml:space="preserve">Đáp: </w:t>
      </w:r>
      <w:r w:rsidRPr="00ED26D3">
        <w:rPr>
          <w:rFonts w:eastAsia="Times New Roman" w:cs="Times New Roman"/>
          <w:bCs/>
          <w:color w:val="000000"/>
          <w:szCs w:val="28"/>
        </w:rPr>
        <w:t>Việc khen thưởng được quy định như</w:t>
      </w:r>
      <w:r w:rsidRPr="008C37C0">
        <w:rPr>
          <w:rFonts w:eastAsia="Times New Roman" w:cs="Times New Roman"/>
          <w:color w:val="000000"/>
          <w:szCs w:val="28"/>
        </w:rPr>
        <w:t xml:space="preserve"> </w:t>
      </w:r>
      <w:r>
        <w:rPr>
          <w:rFonts w:eastAsia="Times New Roman" w:cs="Times New Roman"/>
          <w:color w:val="000000"/>
          <w:szCs w:val="28"/>
        </w:rPr>
        <w:t>sau:</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1. Cơ quan, tổ chức, cá nhân có thành tích dưới đây thì được khen thưởng</w:t>
      </w:r>
      <w:r w:rsidR="00ED26D3">
        <w:rPr>
          <w:rFonts w:eastAsia="Times New Roman" w:cs="Times New Roman"/>
          <w:color w:val="000000"/>
          <w:szCs w:val="28"/>
        </w:rPr>
        <w:t>:</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a) Hoàn thành, hoàn thành vượt mức mục tiêu, chỉ tiêu tiết kiệm và yêu cầu chống lãng phí được giao;</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b) Có giải pháp, sáng kiến trong thực hành tiết kiệm, chống lãng phí mang lại kết quả cụ thể;</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c) Phát hiện, có thông tin phát hiện, ngăn chặn kịp thời không để lãng phí xảy ra.</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2. Nguồn khen thưởng:</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a) Nguồn tiền thưởng theo quy định của Luật thi đua, khen thưởng;</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b) Nguồn kinh phí tiết kiệm do áp dụng giải pháp, sáng kiến mang lại;</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c) Nguồn kinh phí do ngăn chặn được lãng phí khi được phát hiện và khắc phục kịp thời;</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d) Nguồn kinh phí được giao tự chủ của cơ quan, tổ chức.</w:t>
      </w:r>
    </w:p>
    <w:p w:rsidR="00F114F0" w:rsidRDefault="00ED26D3" w:rsidP="008C37C0">
      <w:pPr>
        <w:shd w:val="clear" w:color="auto" w:fill="FFFFFF"/>
        <w:spacing w:before="120" w:after="0" w:line="240" w:lineRule="auto"/>
        <w:jc w:val="both"/>
        <w:rPr>
          <w:rFonts w:eastAsia="Times New Roman" w:cs="Times New Roman"/>
          <w:b/>
          <w:bCs/>
          <w:color w:val="000000"/>
          <w:szCs w:val="28"/>
        </w:rPr>
      </w:pPr>
      <w:bookmarkStart w:id="12" w:name="dieu_78"/>
      <w:r>
        <w:rPr>
          <w:rFonts w:eastAsia="Times New Roman" w:cs="Times New Roman"/>
          <w:b/>
          <w:bCs/>
          <w:color w:val="000000"/>
          <w:szCs w:val="28"/>
        </w:rPr>
        <w:t>14</w:t>
      </w:r>
      <w:r w:rsidR="00F114F0" w:rsidRPr="008C37C0">
        <w:rPr>
          <w:rFonts w:eastAsia="Times New Roman" w:cs="Times New Roman"/>
          <w:b/>
          <w:bCs/>
          <w:color w:val="000000"/>
          <w:szCs w:val="28"/>
        </w:rPr>
        <w:t>.</w:t>
      </w:r>
      <w:r>
        <w:rPr>
          <w:rFonts w:eastAsia="Times New Roman" w:cs="Times New Roman"/>
          <w:b/>
          <w:bCs/>
          <w:color w:val="000000"/>
          <w:szCs w:val="28"/>
        </w:rPr>
        <w:t xml:space="preserve"> Hỏi: Việc x</w:t>
      </w:r>
      <w:r w:rsidR="00F114F0" w:rsidRPr="008C37C0">
        <w:rPr>
          <w:rFonts w:eastAsia="Times New Roman" w:cs="Times New Roman"/>
          <w:b/>
          <w:bCs/>
          <w:color w:val="000000"/>
          <w:szCs w:val="28"/>
        </w:rPr>
        <w:t>ử lý vi phạm và bồi thường thiệt hại</w:t>
      </w:r>
      <w:bookmarkEnd w:id="12"/>
      <w:r w:rsidRPr="00ED26D3">
        <w:rPr>
          <w:rFonts w:eastAsia="Times New Roman" w:cs="Times New Roman"/>
          <w:b/>
          <w:bCs/>
          <w:color w:val="000000"/>
          <w:szCs w:val="28"/>
        </w:rPr>
        <w:t xml:space="preserve"> </w:t>
      </w:r>
      <w:r>
        <w:rPr>
          <w:rFonts w:eastAsia="Times New Roman" w:cs="Times New Roman"/>
          <w:b/>
          <w:bCs/>
          <w:color w:val="000000"/>
          <w:szCs w:val="28"/>
        </w:rPr>
        <w:t>được quy định như thế nào?</w:t>
      </w:r>
    </w:p>
    <w:p w:rsidR="00ED26D3" w:rsidRPr="008C37C0" w:rsidRDefault="00ED26D3" w:rsidP="008C37C0">
      <w:pPr>
        <w:shd w:val="clear" w:color="auto" w:fill="FFFFFF"/>
        <w:spacing w:before="120" w:after="0" w:line="240" w:lineRule="auto"/>
        <w:jc w:val="both"/>
        <w:rPr>
          <w:rFonts w:eastAsia="Times New Roman" w:cs="Times New Roman"/>
          <w:color w:val="000000"/>
          <w:szCs w:val="28"/>
        </w:rPr>
      </w:pPr>
      <w:r>
        <w:rPr>
          <w:rFonts w:eastAsia="Times New Roman" w:cs="Times New Roman"/>
          <w:b/>
          <w:bCs/>
          <w:color w:val="000000"/>
          <w:szCs w:val="28"/>
        </w:rPr>
        <w:t xml:space="preserve">Đáp: </w:t>
      </w:r>
      <w:r w:rsidRPr="00ED26D3">
        <w:rPr>
          <w:rFonts w:eastAsia="Times New Roman" w:cs="Times New Roman"/>
          <w:bCs/>
          <w:color w:val="000000"/>
          <w:szCs w:val="28"/>
        </w:rPr>
        <w:t>Việc xử lý vi phạm và bồi thường thiệt hại được quy định như</w:t>
      </w:r>
      <w:r>
        <w:rPr>
          <w:rFonts w:eastAsia="Times New Roman" w:cs="Times New Roman"/>
          <w:bCs/>
          <w:color w:val="000000"/>
          <w:szCs w:val="28"/>
        </w:rPr>
        <w:t xml:space="preserve"> sau:</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1. Cơ quan, tổ chức, cá nhân không thực hiện hoặc thực hiện không đúng quy định của Luật này để xảy ra lãng phí thì bị xử lý như sau:</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a) Có trách nhiệm giải trình theo yêu cầu của cơ quan, tổ chức, cá nhân quản lý trực tiếp, cơ quan cấp trên, cơ quan thanh tra, kiểm tra, kiểm toán, giám sát và cơ quan quản lý nhà nước chuyên ngành;</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b) Bồi thường một phần hoặc toàn bộ thiệt hại theo quy định của pháp luật;</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lastRenderedPageBreak/>
        <w:t>c) Tùy theo mức độ vi phạm bị xử lý kỷ luật, xử phạt vi phạm hành chính hoặc truy cứu trách nhiệm hình sự theo quy định của pháp luật.</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2. Người đứng đầu cơ quan, tổ chức không trực tiếp vi phạm nhưng để xảy ra lãng phí trong cơ quan, tổ chức, để xảy ra hành vi lãng phí của người do mình trực tiếp quản lý, giao nhiệm vụ hoặc không xử lý hành vi lãng phí theo thẩm quyền thì bị xử lý như sau:</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a) Có trách nhiệm giải trình theo yêu cầu của cơ quan, tổ chức, cá nhân cấp trên, cơ quan thanh tra, kiểm tra, kiểm toán, giám sát và cơ quan quản lý nhà nước chuyên ngành;</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b) Tùy theo mức độ bị xử lý kỷ luật hoặc bị truy cứu trách nhiệm hình sự theo quy định của pháp luật.</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3. Người đứng đầu cơ quan, tổ chức cấp trên trực tiếp phải chịu trách nhiệm liên đới về việc để xảy ra lãng phí trong cơ quan, tổ chức cấp dưới và trong cơ quan, tổ chức do cấp phó của mình trực tiếp phụ trách và bị xử lý như sau:</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a) Có trách nhiệm giải trình theo yêu cầu của cơ quan, tổ chức, cá nhân cấp trên, cơ quan thanh tra, kiểm tra, kiểm toán, giám sát và cơ quan quản lý nhà nước chuyên ngành;</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b) Tùy theo mức độ bị xử lý kỷ luật hoặc truy cứu trách nhiệm hình sự theo quy định của pháp luật.</w:t>
      </w:r>
    </w:p>
    <w:p w:rsidR="00F114F0" w:rsidRPr="008C37C0" w:rsidRDefault="00F114F0" w:rsidP="008C37C0">
      <w:pPr>
        <w:shd w:val="clear" w:color="auto" w:fill="FFFFFF"/>
        <w:spacing w:before="120" w:after="0" w:line="240" w:lineRule="auto"/>
        <w:jc w:val="both"/>
        <w:rPr>
          <w:rFonts w:eastAsia="Times New Roman" w:cs="Times New Roman"/>
          <w:color w:val="000000"/>
          <w:szCs w:val="28"/>
        </w:rPr>
      </w:pPr>
      <w:r w:rsidRPr="008C37C0">
        <w:rPr>
          <w:rFonts w:eastAsia="Times New Roman" w:cs="Times New Roman"/>
          <w:color w:val="000000"/>
          <w:szCs w:val="28"/>
        </w:rPr>
        <w:t>4. Người đứng đầu cơ quan, tổ chức được xem xét giảm trách nhiệm pháp lý n</w:t>
      </w:r>
      <w:r w:rsidR="003D4F55">
        <w:rPr>
          <w:rFonts w:eastAsia="Times New Roman" w:cs="Times New Roman"/>
          <w:color w:val="000000"/>
          <w:szCs w:val="28"/>
        </w:rPr>
        <w:t>ế</w:t>
      </w:r>
      <w:r w:rsidRPr="008C37C0">
        <w:rPr>
          <w:rFonts w:eastAsia="Times New Roman" w:cs="Times New Roman"/>
          <w:color w:val="000000"/>
          <w:szCs w:val="28"/>
        </w:rPr>
        <w:t>u đã thực hiện các biện pháp cần thiết nhằm ngăn chặn, khắc phục hậu quả của hành vi lãng phí; xử lý nghiêm minh, báo cáo kịp thời với cơ quan, tổ chức có thẩm quyền về hành vi lãng phí.</w:t>
      </w:r>
      <w:r w:rsidR="003D4F55">
        <w:rPr>
          <w:rFonts w:eastAsia="Times New Roman" w:cs="Times New Roman"/>
          <w:color w:val="000000"/>
          <w:szCs w:val="28"/>
        </w:rPr>
        <w:t>/.</w:t>
      </w:r>
    </w:p>
    <w:p w:rsidR="00CB707A" w:rsidRPr="008C37C0" w:rsidRDefault="00CB707A" w:rsidP="008C37C0">
      <w:pPr>
        <w:spacing w:line="240" w:lineRule="auto"/>
        <w:rPr>
          <w:rFonts w:cs="Times New Roman"/>
          <w:szCs w:val="28"/>
        </w:rPr>
      </w:pPr>
    </w:p>
    <w:sectPr w:rsidR="00CB707A" w:rsidRPr="008C37C0" w:rsidSect="00F114F0">
      <w:footerReference w:type="default" r:id="rId6"/>
      <w:pgSz w:w="12240" w:h="15840"/>
      <w:pgMar w:top="90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567" w:rsidRDefault="008B1567" w:rsidP="003D4F55">
      <w:pPr>
        <w:spacing w:after="0" w:line="240" w:lineRule="auto"/>
      </w:pPr>
      <w:r>
        <w:separator/>
      </w:r>
    </w:p>
  </w:endnote>
  <w:endnote w:type="continuationSeparator" w:id="0">
    <w:p w:rsidR="008B1567" w:rsidRDefault="008B1567" w:rsidP="003D4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2922"/>
      <w:docPartObj>
        <w:docPartGallery w:val="Page Numbers (Bottom of Page)"/>
        <w:docPartUnique/>
      </w:docPartObj>
    </w:sdtPr>
    <w:sdtEndPr/>
    <w:sdtContent>
      <w:p w:rsidR="003D4F55" w:rsidRDefault="008B1567">
        <w:pPr>
          <w:pStyle w:val="Footer"/>
          <w:jc w:val="right"/>
        </w:pPr>
        <w:r>
          <w:rPr>
            <w:noProof/>
          </w:rPr>
          <w:fldChar w:fldCharType="begin"/>
        </w:r>
        <w:r>
          <w:rPr>
            <w:noProof/>
          </w:rPr>
          <w:instrText xml:space="preserve"> PAGE   \* MERGEFORMAT </w:instrText>
        </w:r>
        <w:r>
          <w:rPr>
            <w:noProof/>
          </w:rPr>
          <w:fldChar w:fldCharType="separate"/>
        </w:r>
        <w:r w:rsidR="00736551">
          <w:rPr>
            <w:noProof/>
          </w:rPr>
          <w:t>1</w:t>
        </w:r>
        <w:r>
          <w:rPr>
            <w:noProof/>
          </w:rPr>
          <w:fldChar w:fldCharType="end"/>
        </w:r>
      </w:p>
    </w:sdtContent>
  </w:sdt>
  <w:p w:rsidR="003D4F55" w:rsidRDefault="003D4F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567" w:rsidRDefault="008B1567" w:rsidP="003D4F55">
      <w:pPr>
        <w:spacing w:after="0" w:line="240" w:lineRule="auto"/>
      </w:pPr>
      <w:r>
        <w:separator/>
      </w:r>
    </w:p>
  </w:footnote>
  <w:footnote w:type="continuationSeparator" w:id="0">
    <w:p w:rsidR="008B1567" w:rsidRDefault="008B1567" w:rsidP="003D4F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4F0"/>
    <w:rsid w:val="00137F22"/>
    <w:rsid w:val="003D4F55"/>
    <w:rsid w:val="00611E0D"/>
    <w:rsid w:val="00736551"/>
    <w:rsid w:val="008B1567"/>
    <w:rsid w:val="008C37C0"/>
    <w:rsid w:val="00B55286"/>
    <w:rsid w:val="00B5566F"/>
    <w:rsid w:val="00CB707A"/>
    <w:rsid w:val="00D052C9"/>
    <w:rsid w:val="00D86DB1"/>
    <w:rsid w:val="00ED26D3"/>
    <w:rsid w:val="00F114F0"/>
    <w:rsid w:val="00F56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ADCC9C-6E73-4E92-883C-873E333A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3B4"/>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7C0"/>
    <w:pPr>
      <w:ind w:left="720"/>
      <w:contextualSpacing/>
    </w:pPr>
  </w:style>
  <w:style w:type="paragraph" w:styleId="Header">
    <w:name w:val="header"/>
    <w:basedOn w:val="Normal"/>
    <w:link w:val="HeaderChar"/>
    <w:uiPriority w:val="99"/>
    <w:semiHidden/>
    <w:unhideWhenUsed/>
    <w:rsid w:val="003D4F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4F55"/>
    <w:rPr>
      <w:rFonts w:ascii="Times New Roman" w:hAnsi="Times New Roman"/>
      <w:sz w:val="28"/>
    </w:rPr>
  </w:style>
  <w:style w:type="paragraph" w:styleId="Footer">
    <w:name w:val="footer"/>
    <w:basedOn w:val="Normal"/>
    <w:link w:val="FooterChar"/>
    <w:uiPriority w:val="99"/>
    <w:unhideWhenUsed/>
    <w:rsid w:val="003D4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F55"/>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34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2528</Words>
  <Characters>14414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ANHTUYET</cp:lastModifiedBy>
  <cp:revision>2</cp:revision>
  <cp:lastPrinted>2014-05-12T02:48:00Z</cp:lastPrinted>
  <dcterms:created xsi:type="dcterms:W3CDTF">2020-11-05T07:20:00Z</dcterms:created>
  <dcterms:modified xsi:type="dcterms:W3CDTF">2020-11-05T07:20:00Z</dcterms:modified>
</cp:coreProperties>
</file>