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74" w:rsidRPr="00A82B98" w:rsidRDefault="007D5074" w:rsidP="00145CF3">
      <w:pPr>
        <w:spacing w:after="0" w:line="240" w:lineRule="auto"/>
        <w:jc w:val="center"/>
        <w:rPr>
          <w:rFonts w:ascii="Times New Roman" w:eastAsia="Times New Roman" w:hAnsi="Times New Roman" w:cs="Times New Roman"/>
          <w:b/>
          <w:bCs/>
          <w:color w:val="FF0000"/>
          <w:kern w:val="36"/>
          <w:sz w:val="28"/>
          <w:szCs w:val="28"/>
        </w:rPr>
      </w:pPr>
      <w:bookmarkStart w:id="0" w:name="_GoBack"/>
      <w:r w:rsidRPr="00A82B98">
        <w:rPr>
          <w:rFonts w:ascii="Times New Roman" w:eastAsia="Times New Roman" w:hAnsi="Times New Roman" w:cs="Times New Roman"/>
          <w:b/>
          <w:bCs/>
          <w:color w:val="FF0000"/>
          <w:kern w:val="36"/>
          <w:sz w:val="28"/>
          <w:szCs w:val="28"/>
        </w:rPr>
        <w:t xml:space="preserve">UBND </w:t>
      </w:r>
      <w:r w:rsidR="00705722" w:rsidRPr="00A82B98">
        <w:rPr>
          <w:rFonts w:ascii="Times New Roman" w:eastAsia="Times New Roman" w:hAnsi="Times New Roman" w:cs="Times New Roman"/>
          <w:b/>
          <w:bCs/>
          <w:color w:val="FF0000"/>
          <w:kern w:val="36"/>
          <w:sz w:val="28"/>
          <w:szCs w:val="28"/>
        </w:rPr>
        <w:t xml:space="preserve">HUYỆN DƯƠNG MINH CHÂU TỔ CHỨC HỘI NGHỊ </w:t>
      </w:r>
    </w:p>
    <w:bookmarkEnd w:id="0"/>
    <w:p w:rsidR="00705722" w:rsidRPr="00A82B98" w:rsidRDefault="00705722" w:rsidP="00145CF3">
      <w:pPr>
        <w:spacing w:after="0" w:line="240" w:lineRule="auto"/>
        <w:jc w:val="center"/>
        <w:rPr>
          <w:rFonts w:ascii="Times New Roman" w:eastAsia="Times New Roman" w:hAnsi="Times New Roman" w:cs="Times New Roman"/>
          <w:b/>
          <w:bCs/>
          <w:color w:val="FF0000"/>
          <w:kern w:val="36"/>
          <w:sz w:val="28"/>
          <w:szCs w:val="28"/>
        </w:rPr>
      </w:pPr>
      <w:r w:rsidRPr="00A82B98">
        <w:rPr>
          <w:rFonts w:ascii="Times New Roman" w:eastAsia="Times New Roman" w:hAnsi="Times New Roman" w:cs="Times New Roman"/>
          <w:b/>
          <w:bCs/>
          <w:color w:val="FF0000"/>
          <w:kern w:val="36"/>
          <w:sz w:val="28"/>
          <w:szCs w:val="28"/>
        </w:rPr>
        <w:t xml:space="preserve">TẬP HUẤN </w:t>
      </w:r>
      <w:r w:rsidR="00DA4B08" w:rsidRPr="00A82B98">
        <w:rPr>
          <w:rFonts w:ascii="Times New Roman" w:eastAsia="Times New Roman" w:hAnsi="Times New Roman" w:cs="Times New Roman"/>
          <w:b/>
          <w:bCs/>
          <w:color w:val="FF0000"/>
          <w:kern w:val="36"/>
          <w:sz w:val="28"/>
          <w:szCs w:val="28"/>
        </w:rPr>
        <w:t>KỸ NĂNG TUYÊN TRUYỀN PHÁP LUẬT MIỆNG</w:t>
      </w:r>
      <w:r w:rsidRPr="00A82B98">
        <w:rPr>
          <w:rFonts w:ascii="Times New Roman" w:eastAsia="Times New Roman" w:hAnsi="Times New Roman" w:cs="Times New Roman"/>
          <w:b/>
          <w:bCs/>
          <w:color w:val="FF0000"/>
          <w:kern w:val="36"/>
          <w:sz w:val="28"/>
          <w:szCs w:val="28"/>
        </w:rPr>
        <w:t xml:space="preserve"> </w:t>
      </w:r>
    </w:p>
    <w:p w:rsidR="00705722" w:rsidRPr="00A82B98" w:rsidRDefault="00705722" w:rsidP="00145CF3">
      <w:pPr>
        <w:spacing w:after="0" w:line="240" w:lineRule="auto"/>
        <w:jc w:val="center"/>
        <w:rPr>
          <w:rFonts w:ascii="Times New Roman" w:eastAsia="Times New Roman" w:hAnsi="Times New Roman" w:cs="Times New Roman"/>
          <w:b/>
          <w:bCs/>
          <w:color w:val="FF0000"/>
          <w:kern w:val="36"/>
          <w:sz w:val="28"/>
          <w:szCs w:val="28"/>
        </w:rPr>
      </w:pPr>
      <w:r w:rsidRPr="00A82B98">
        <w:rPr>
          <w:rFonts w:ascii="Times New Roman" w:eastAsia="Times New Roman" w:hAnsi="Times New Roman" w:cs="Times New Roman"/>
          <w:b/>
          <w:bCs/>
          <w:color w:val="FF0000"/>
          <w:kern w:val="36"/>
          <w:sz w:val="28"/>
          <w:szCs w:val="28"/>
        </w:rPr>
        <w:t xml:space="preserve">VÀ TRIỂN KHAI PHÁP LUẬT </w:t>
      </w:r>
      <w:r w:rsidR="00DA4B08" w:rsidRPr="00A82B98">
        <w:rPr>
          <w:rFonts w:ascii="Times New Roman" w:eastAsia="Times New Roman" w:hAnsi="Times New Roman" w:cs="Times New Roman"/>
          <w:b/>
          <w:bCs/>
          <w:color w:val="FF0000"/>
          <w:kern w:val="36"/>
          <w:sz w:val="28"/>
          <w:szCs w:val="28"/>
        </w:rPr>
        <w:t xml:space="preserve">LẦN 2 </w:t>
      </w:r>
      <w:r w:rsidRPr="00A82B98">
        <w:rPr>
          <w:rFonts w:ascii="Times New Roman" w:eastAsia="Times New Roman" w:hAnsi="Times New Roman" w:cs="Times New Roman"/>
          <w:b/>
          <w:bCs/>
          <w:color w:val="FF0000"/>
          <w:kern w:val="36"/>
          <w:sz w:val="28"/>
          <w:szCs w:val="28"/>
        </w:rPr>
        <w:t>NĂM 2020</w:t>
      </w:r>
    </w:p>
    <w:p w:rsidR="00705722" w:rsidRPr="00705722" w:rsidRDefault="00705722" w:rsidP="00145CF3">
      <w:pPr>
        <w:spacing w:after="0" w:line="240" w:lineRule="auto"/>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_______________</w:t>
      </w:r>
    </w:p>
    <w:p w:rsidR="00705722" w:rsidRDefault="00705722" w:rsidP="00145CF3">
      <w:pPr>
        <w:spacing w:line="240" w:lineRule="auto"/>
        <w:ind w:firstLine="720"/>
        <w:jc w:val="both"/>
        <w:rPr>
          <w:rFonts w:ascii="Times New Roman" w:hAnsi="Times New Roman" w:cs="Times New Roman"/>
          <w:color w:val="000000" w:themeColor="text1"/>
          <w:sz w:val="28"/>
          <w:szCs w:val="28"/>
        </w:rPr>
      </w:pPr>
    </w:p>
    <w:p w:rsidR="00BE2EAA" w:rsidRDefault="007D5074" w:rsidP="00396E7F">
      <w:pPr>
        <w:spacing w:line="240" w:lineRule="auto"/>
        <w:rPr>
          <w:rFonts w:ascii="Times New Roman" w:hAnsi="Times New Roman" w:cs="Times New Roman"/>
          <w:color w:val="000000" w:themeColor="text1"/>
          <w:sz w:val="28"/>
          <w:szCs w:val="28"/>
        </w:rPr>
      </w:pPr>
      <w:r w:rsidRPr="007D5074">
        <w:rPr>
          <w:rFonts w:ascii="Times New Roman" w:hAnsi="Times New Roman" w:cs="Times New Roman"/>
          <w:noProof/>
          <w:color w:val="000000" w:themeColor="text1"/>
          <w:sz w:val="28"/>
          <w:szCs w:val="28"/>
        </w:rPr>
        <w:drawing>
          <wp:inline distT="0" distB="0" distL="0" distR="0">
            <wp:extent cx="2904134" cy="1634112"/>
            <wp:effectExtent l="0" t="0" r="0" b="4445"/>
            <wp:docPr id="1" name="Picture 1" descr="C:\Users\ANHTUYET\Desktop\Đ.c T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TUYET\Desktop\Đ.c Tí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8976" cy="1642463"/>
                    </a:xfrm>
                    <a:prstGeom prst="rect">
                      <a:avLst/>
                    </a:prstGeom>
                    <a:noFill/>
                    <a:ln>
                      <a:noFill/>
                    </a:ln>
                  </pic:spPr>
                </pic:pic>
              </a:graphicData>
            </a:graphic>
          </wp:inline>
        </w:drawing>
      </w:r>
      <w:r w:rsidR="00396E7F" w:rsidRPr="007D5074">
        <w:rPr>
          <w:rFonts w:ascii="Times New Roman" w:eastAsia="Times New Roman" w:hAnsi="Times New Roman" w:cs="Times New Roman"/>
          <w:noProof/>
          <w:color w:val="000000" w:themeColor="text1"/>
          <w:sz w:val="28"/>
          <w:szCs w:val="28"/>
        </w:rPr>
        <w:drawing>
          <wp:inline distT="0" distB="0" distL="0" distR="0" wp14:anchorId="6DD3F90C" wp14:editId="7806320C">
            <wp:extent cx="2977287" cy="1630680"/>
            <wp:effectExtent l="0" t="0" r="0" b="7620"/>
            <wp:docPr id="8" name="Picture 8" descr="C:\Users\ANHTUYET\Desktop\Đ.c Cú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TUYET\Desktop\Đ.c Cú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6024" cy="1646419"/>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6E7F" w:rsidTr="00396E7F">
        <w:tc>
          <w:tcPr>
            <w:tcW w:w="4675" w:type="dxa"/>
          </w:tcPr>
          <w:p w:rsidR="00396E7F" w:rsidRDefault="00396E7F" w:rsidP="00396E7F">
            <w:pPr>
              <w:jc w:val="center"/>
              <w:rPr>
                <w:rFonts w:ascii="Times New Roman" w:eastAsia="Times New Roman" w:hAnsi="Times New Roman" w:cs="Times New Roman"/>
                <w:i/>
                <w:color w:val="0033CC"/>
                <w:sz w:val="24"/>
                <w:szCs w:val="24"/>
              </w:rPr>
            </w:pPr>
            <w:r w:rsidRPr="00396E7F">
              <w:rPr>
                <w:rFonts w:ascii="Times New Roman" w:hAnsi="Times New Roman" w:cs="Times New Roman"/>
                <w:i/>
                <w:color w:val="0033CC"/>
                <w:sz w:val="24"/>
                <w:szCs w:val="24"/>
              </w:rPr>
              <w:t xml:space="preserve">Ảnh: Đ/c </w:t>
            </w:r>
            <w:r w:rsidRPr="00396E7F">
              <w:rPr>
                <w:rFonts w:ascii="Times New Roman" w:eastAsia="Times New Roman" w:hAnsi="Times New Roman" w:cs="Times New Roman"/>
                <w:i/>
                <w:color w:val="0033CC"/>
                <w:sz w:val="24"/>
                <w:szCs w:val="24"/>
              </w:rPr>
              <w:t xml:space="preserve">Phạm Văn Tín – Phó Bí thư </w:t>
            </w:r>
          </w:p>
          <w:p w:rsidR="00396E7F" w:rsidRDefault="00396E7F" w:rsidP="00396E7F">
            <w:pPr>
              <w:jc w:val="center"/>
              <w:rPr>
                <w:rFonts w:ascii="Times New Roman" w:eastAsia="Times New Roman" w:hAnsi="Times New Roman" w:cs="Times New Roman"/>
                <w:i/>
                <w:color w:val="0033CC"/>
                <w:sz w:val="24"/>
                <w:szCs w:val="24"/>
              </w:rPr>
            </w:pPr>
            <w:r w:rsidRPr="00396E7F">
              <w:rPr>
                <w:rFonts w:ascii="Times New Roman" w:eastAsia="Times New Roman" w:hAnsi="Times New Roman" w:cs="Times New Roman"/>
                <w:i/>
                <w:color w:val="0033CC"/>
                <w:sz w:val="24"/>
                <w:szCs w:val="24"/>
              </w:rPr>
              <w:t>Huyện ủy,</w:t>
            </w:r>
            <w:r>
              <w:rPr>
                <w:rFonts w:ascii="Times New Roman" w:eastAsia="Times New Roman" w:hAnsi="Times New Roman" w:cs="Times New Roman"/>
                <w:i/>
                <w:color w:val="0033CC"/>
                <w:sz w:val="24"/>
                <w:szCs w:val="24"/>
              </w:rPr>
              <w:t xml:space="preserve"> </w:t>
            </w:r>
            <w:r w:rsidRPr="00396E7F">
              <w:rPr>
                <w:rFonts w:ascii="Times New Roman" w:eastAsia="Times New Roman" w:hAnsi="Times New Roman" w:cs="Times New Roman"/>
                <w:i/>
                <w:color w:val="0033CC"/>
                <w:sz w:val="24"/>
                <w:szCs w:val="24"/>
              </w:rPr>
              <w:t xml:space="preserve">Phó Chủ tịch UBND </w:t>
            </w:r>
          </w:p>
          <w:p w:rsidR="00396E7F" w:rsidRDefault="00396E7F" w:rsidP="00396E7F">
            <w:pPr>
              <w:jc w:val="center"/>
              <w:rPr>
                <w:rFonts w:ascii="Times New Roman" w:hAnsi="Times New Roman" w:cs="Times New Roman"/>
                <w:i/>
                <w:color w:val="0033CC"/>
                <w:sz w:val="24"/>
                <w:szCs w:val="24"/>
              </w:rPr>
            </w:pPr>
            <w:r w:rsidRPr="00396E7F">
              <w:rPr>
                <w:rFonts w:ascii="Times New Roman" w:eastAsia="Times New Roman" w:hAnsi="Times New Roman" w:cs="Times New Roman"/>
                <w:i/>
                <w:color w:val="0033CC"/>
                <w:sz w:val="24"/>
                <w:szCs w:val="24"/>
              </w:rPr>
              <w:t>huyện Dương Minh Châu</w:t>
            </w:r>
          </w:p>
        </w:tc>
        <w:tc>
          <w:tcPr>
            <w:tcW w:w="4675" w:type="dxa"/>
          </w:tcPr>
          <w:p w:rsidR="00396E7F" w:rsidRDefault="00396E7F" w:rsidP="00396E7F">
            <w:pPr>
              <w:jc w:val="center"/>
              <w:rPr>
                <w:rFonts w:ascii="Times New Roman" w:eastAsia="Times New Roman" w:hAnsi="Times New Roman" w:cs="Times New Roman"/>
                <w:i/>
                <w:color w:val="0033CC"/>
                <w:sz w:val="24"/>
                <w:szCs w:val="24"/>
              </w:rPr>
            </w:pPr>
            <w:r>
              <w:rPr>
                <w:rFonts w:ascii="Times New Roman" w:eastAsia="Times New Roman" w:hAnsi="Times New Roman" w:cs="Times New Roman"/>
                <w:i/>
                <w:color w:val="0033CC"/>
                <w:sz w:val="24"/>
                <w:szCs w:val="24"/>
              </w:rPr>
              <w:t xml:space="preserve">Ảnh: </w:t>
            </w:r>
            <w:r w:rsidRPr="00396E7F">
              <w:rPr>
                <w:rFonts w:ascii="Times New Roman" w:eastAsia="Times New Roman" w:hAnsi="Times New Roman" w:cs="Times New Roman"/>
                <w:i/>
                <w:color w:val="0033CC"/>
                <w:sz w:val="24"/>
                <w:szCs w:val="24"/>
              </w:rPr>
              <w:t xml:space="preserve">Đ/c Phạm Văn Tín – Phó Bí thư </w:t>
            </w:r>
          </w:p>
          <w:p w:rsidR="00396E7F" w:rsidRDefault="00396E7F" w:rsidP="00396E7F">
            <w:pPr>
              <w:jc w:val="center"/>
              <w:rPr>
                <w:rFonts w:ascii="Times New Roman" w:eastAsia="Times New Roman" w:hAnsi="Times New Roman" w:cs="Times New Roman"/>
                <w:i/>
                <w:color w:val="0033CC"/>
                <w:sz w:val="24"/>
                <w:szCs w:val="24"/>
              </w:rPr>
            </w:pPr>
            <w:r w:rsidRPr="00396E7F">
              <w:rPr>
                <w:rFonts w:ascii="Times New Roman" w:eastAsia="Times New Roman" w:hAnsi="Times New Roman" w:cs="Times New Roman"/>
                <w:i/>
                <w:color w:val="0033CC"/>
                <w:sz w:val="24"/>
                <w:szCs w:val="24"/>
              </w:rPr>
              <w:t xml:space="preserve">Huyện ủy, Phó Chủ tịch UBND huyện </w:t>
            </w:r>
          </w:p>
          <w:p w:rsidR="00396E7F" w:rsidRDefault="00396E7F" w:rsidP="00396E7F">
            <w:pPr>
              <w:jc w:val="center"/>
              <w:rPr>
                <w:rFonts w:ascii="Times New Roman" w:hAnsi="Times New Roman" w:cs="Times New Roman"/>
                <w:i/>
                <w:color w:val="0033CC"/>
                <w:sz w:val="24"/>
                <w:szCs w:val="24"/>
              </w:rPr>
            </w:pPr>
            <w:r w:rsidRPr="00396E7F">
              <w:rPr>
                <w:rFonts w:ascii="Times New Roman" w:eastAsia="Times New Roman" w:hAnsi="Times New Roman" w:cs="Times New Roman"/>
                <w:i/>
                <w:color w:val="0033CC"/>
                <w:sz w:val="24"/>
                <w:szCs w:val="24"/>
              </w:rPr>
              <w:t>và đ/c Nguyễn Thị Kim Cúc – Trưởng Phòng Tư pháp huyện</w:t>
            </w:r>
            <w:r>
              <w:rPr>
                <w:rFonts w:ascii="Times New Roman" w:eastAsia="Times New Roman" w:hAnsi="Times New Roman" w:cs="Times New Roman"/>
                <w:i/>
                <w:color w:val="0033CC"/>
                <w:sz w:val="24"/>
                <w:szCs w:val="24"/>
              </w:rPr>
              <w:t>,</w:t>
            </w:r>
            <w:r w:rsidRPr="00396E7F">
              <w:rPr>
                <w:rFonts w:ascii="Times New Roman" w:eastAsia="Times New Roman" w:hAnsi="Times New Roman" w:cs="Times New Roman"/>
                <w:i/>
                <w:color w:val="0033CC"/>
                <w:sz w:val="24"/>
                <w:szCs w:val="24"/>
              </w:rPr>
              <w:t xml:space="preserve"> chủ trì Hội nghị</w:t>
            </w:r>
          </w:p>
        </w:tc>
      </w:tr>
    </w:tbl>
    <w:p w:rsidR="00BE2EAA" w:rsidRPr="00BE2EAA" w:rsidRDefault="00BE2EAA" w:rsidP="00BE2EAA">
      <w:pPr>
        <w:spacing w:after="0" w:line="240" w:lineRule="auto"/>
        <w:jc w:val="center"/>
        <w:rPr>
          <w:rFonts w:ascii="Times New Roman" w:hAnsi="Times New Roman" w:cs="Times New Roman"/>
          <w:i/>
          <w:color w:val="000000" w:themeColor="text1"/>
          <w:sz w:val="24"/>
          <w:szCs w:val="24"/>
        </w:rPr>
      </w:pPr>
    </w:p>
    <w:p w:rsidR="00FB7375" w:rsidRPr="00705722" w:rsidRDefault="007D5074" w:rsidP="00145CF3">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B02656" w:rsidRPr="00705722">
        <w:rPr>
          <w:rFonts w:ascii="Times New Roman" w:hAnsi="Times New Roman" w:cs="Times New Roman"/>
          <w:color w:val="000000" w:themeColor="text1"/>
          <w:sz w:val="28"/>
          <w:szCs w:val="28"/>
        </w:rPr>
        <w:t xml:space="preserve">gày </w:t>
      </w:r>
      <w:r w:rsidR="00DA4B08">
        <w:rPr>
          <w:rFonts w:ascii="Times New Roman" w:hAnsi="Times New Roman" w:cs="Times New Roman"/>
          <w:color w:val="000000" w:themeColor="text1"/>
          <w:sz w:val="28"/>
          <w:szCs w:val="28"/>
        </w:rPr>
        <w:t>01/10</w:t>
      </w:r>
      <w:r w:rsidR="00B02656" w:rsidRPr="00705722">
        <w:rPr>
          <w:rFonts w:ascii="Times New Roman" w:hAnsi="Times New Roman" w:cs="Times New Roman"/>
          <w:color w:val="000000" w:themeColor="text1"/>
          <w:sz w:val="28"/>
          <w:szCs w:val="28"/>
        </w:rPr>
        <w:t xml:space="preserve">/2020, tại Hội trường UBND huyện Dương Minh Châu, UBND huyện </w:t>
      </w:r>
      <w:r w:rsidR="00145CF3">
        <w:rPr>
          <w:rFonts w:ascii="Times New Roman" w:hAnsi="Times New Roman" w:cs="Times New Roman"/>
          <w:color w:val="000000" w:themeColor="text1"/>
          <w:sz w:val="28"/>
          <w:szCs w:val="28"/>
        </w:rPr>
        <w:t>đã</w:t>
      </w:r>
      <w:r w:rsidR="00B02656" w:rsidRPr="00705722">
        <w:rPr>
          <w:rFonts w:ascii="Times New Roman" w:hAnsi="Times New Roman" w:cs="Times New Roman"/>
          <w:color w:val="000000" w:themeColor="text1"/>
          <w:sz w:val="28"/>
          <w:szCs w:val="28"/>
        </w:rPr>
        <w:t xml:space="preserve"> tổ chức Hội nghị tập huấn </w:t>
      </w:r>
      <w:r w:rsidR="00DA4B08">
        <w:rPr>
          <w:rFonts w:ascii="Times New Roman" w:hAnsi="Times New Roman" w:cs="Times New Roman"/>
          <w:color w:val="000000" w:themeColor="text1"/>
          <w:sz w:val="28"/>
          <w:szCs w:val="28"/>
        </w:rPr>
        <w:t>kỹ năng tuyên truyền pháp luật miệng</w:t>
      </w:r>
      <w:r w:rsidR="00B02656" w:rsidRPr="00705722">
        <w:rPr>
          <w:rFonts w:ascii="Times New Roman" w:hAnsi="Times New Roman" w:cs="Times New Roman"/>
          <w:color w:val="000000" w:themeColor="text1"/>
          <w:sz w:val="28"/>
          <w:szCs w:val="28"/>
        </w:rPr>
        <w:t xml:space="preserve"> và triển khai pháp luật </w:t>
      </w:r>
      <w:r w:rsidR="00DA4B08">
        <w:rPr>
          <w:rFonts w:ascii="Times New Roman" w:hAnsi="Times New Roman" w:cs="Times New Roman"/>
          <w:color w:val="000000" w:themeColor="text1"/>
          <w:sz w:val="28"/>
          <w:szCs w:val="28"/>
        </w:rPr>
        <w:t xml:space="preserve">lần 2 </w:t>
      </w:r>
      <w:r w:rsidR="00B02656" w:rsidRPr="00705722">
        <w:rPr>
          <w:rFonts w:ascii="Times New Roman" w:hAnsi="Times New Roman" w:cs="Times New Roman"/>
          <w:color w:val="000000" w:themeColor="text1"/>
          <w:sz w:val="28"/>
          <w:szCs w:val="28"/>
        </w:rPr>
        <w:t>năm 2020.</w:t>
      </w:r>
    </w:p>
    <w:p w:rsidR="00B02656" w:rsidRDefault="00705722" w:rsidP="00145CF3">
      <w:pPr>
        <w:spacing w:line="240" w:lineRule="auto"/>
        <w:ind w:firstLine="720"/>
        <w:jc w:val="both"/>
        <w:rPr>
          <w:rFonts w:ascii="Times New Roman" w:eastAsia="Times New Roman" w:hAnsi="Times New Roman" w:cs="Times New Roman"/>
          <w:color w:val="000000" w:themeColor="text1"/>
          <w:sz w:val="28"/>
          <w:szCs w:val="28"/>
        </w:rPr>
      </w:pPr>
      <w:r w:rsidRPr="00705722">
        <w:rPr>
          <w:rFonts w:ascii="Times New Roman" w:eastAsia="Times New Roman" w:hAnsi="Times New Roman" w:cs="Times New Roman"/>
          <w:color w:val="000000" w:themeColor="text1"/>
          <w:sz w:val="28"/>
          <w:szCs w:val="28"/>
        </w:rPr>
        <w:t>Đ/c Phạm Văn Tín – Phó Bí thư Huyện ủy</w:t>
      </w:r>
      <w:r w:rsidR="00145CF3">
        <w:rPr>
          <w:rFonts w:ascii="Times New Roman" w:eastAsia="Times New Roman" w:hAnsi="Times New Roman" w:cs="Times New Roman"/>
          <w:color w:val="000000" w:themeColor="text1"/>
          <w:sz w:val="28"/>
          <w:szCs w:val="28"/>
        </w:rPr>
        <w:t>,</w:t>
      </w:r>
      <w:r w:rsidRPr="00705722">
        <w:rPr>
          <w:rFonts w:ascii="Times New Roman" w:eastAsia="Times New Roman" w:hAnsi="Times New Roman" w:cs="Times New Roman"/>
          <w:color w:val="000000" w:themeColor="text1"/>
          <w:sz w:val="28"/>
          <w:szCs w:val="28"/>
        </w:rPr>
        <w:t xml:space="preserve"> Phó Chủ tịch UBND huyện và </w:t>
      </w:r>
      <w:r w:rsidR="007D5074">
        <w:rPr>
          <w:rFonts w:ascii="Times New Roman" w:eastAsia="Times New Roman" w:hAnsi="Times New Roman" w:cs="Times New Roman"/>
          <w:color w:val="000000" w:themeColor="text1"/>
          <w:sz w:val="28"/>
          <w:szCs w:val="28"/>
        </w:rPr>
        <w:t>đ/c</w:t>
      </w:r>
      <w:r w:rsidRPr="00705722">
        <w:rPr>
          <w:rFonts w:ascii="Times New Roman" w:eastAsia="Times New Roman" w:hAnsi="Times New Roman" w:cs="Times New Roman"/>
          <w:color w:val="000000" w:themeColor="text1"/>
          <w:sz w:val="28"/>
          <w:szCs w:val="28"/>
        </w:rPr>
        <w:t xml:space="preserve"> Nguyễn Thị Kim Cúc – Trưởng Phòng Tư pháp huyện chủ trì Hội nghị.</w:t>
      </w:r>
    </w:p>
    <w:p w:rsidR="00705722" w:rsidRDefault="00705722" w:rsidP="00145CF3">
      <w:pPr>
        <w:spacing w:line="240" w:lineRule="auto"/>
        <w:ind w:firstLine="720"/>
        <w:jc w:val="both"/>
        <w:rPr>
          <w:rFonts w:ascii="Times New Roman" w:hAnsi="Times New Roman" w:cs="Times New Roman"/>
          <w:color w:val="000000" w:themeColor="text1"/>
          <w:sz w:val="28"/>
          <w:szCs w:val="28"/>
        </w:rPr>
      </w:pPr>
      <w:r w:rsidRPr="00705722">
        <w:rPr>
          <w:rFonts w:ascii="Times New Roman" w:eastAsia="Times New Roman" w:hAnsi="Times New Roman" w:cs="Times New Roman"/>
          <w:color w:val="000000" w:themeColor="text1"/>
          <w:sz w:val="28"/>
          <w:szCs w:val="28"/>
        </w:rPr>
        <w:t xml:space="preserve">Tham dự Hội nghị có </w:t>
      </w:r>
      <w:r w:rsidR="00145CF3">
        <w:rPr>
          <w:rFonts w:ascii="Times New Roman" w:eastAsia="Times New Roman" w:hAnsi="Times New Roman" w:cs="Times New Roman"/>
          <w:color w:val="000000" w:themeColor="text1"/>
          <w:sz w:val="28"/>
          <w:szCs w:val="28"/>
        </w:rPr>
        <w:t xml:space="preserve">trên </w:t>
      </w:r>
      <w:r w:rsidR="00DA4B08">
        <w:rPr>
          <w:rFonts w:ascii="Times New Roman" w:eastAsia="Times New Roman" w:hAnsi="Times New Roman" w:cs="Times New Roman"/>
          <w:color w:val="000000" w:themeColor="text1"/>
          <w:sz w:val="28"/>
          <w:szCs w:val="28"/>
        </w:rPr>
        <w:t>85</w:t>
      </w:r>
      <w:r w:rsidRPr="00705722">
        <w:rPr>
          <w:rFonts w:ascii="Times New Roman" w:eastAsia="Times New Roman" w:hAnsi="Times New Roman" w:cs="Times New Roman"/>
          <w:color w:val="000000" w:themeColor="text1"/>
          <w:sz w:val="28"/>
          <w:szCs w:val="28"/>
        </w:rPr>
        <w:t xml:space="preserve"> đại biểu là </w:t>
      </w:r>
      <w:r w:rsidR="00DA4B08">
        <w:rPr>
          <w:rFonts w:ascii="Times New Roman" w:eastAsia="Times New Roman" w:hAnsi="Times New Roman" w:cs="Times New Roman"/>
          <w:color w:val="000000" w:themeColor="text1"/>
          <w:sz w:val="28"/>
          <w:szCs w:val="28"/>
        </w:rPr>
        <w:t xml:space="preserve">báo cáo viên, tuyên truyền viên pháp luật; </w:t>
      </w:r>
      <w:r w:rsidRPr="00705722">
        <w:rPr>
          <w:rFonts w:ascii="Times New Roman" w:eastAsia="Times New Roman" w:hAnsi="Times New Roman" w:cs="Times New Roman"/>
          <w:color w:val="000000" w:themeColor="text1"/>
          <w:sz w:val="28"/>
          <w:szCs w:val="28"/>
        </w:rPr>
        <w:t xml:space="preserve">thành viên </w:t>
      </w:r>
      <w:r w:rsidR="00DA4B08">
        <w:rPr>
          <w:rFonts w:ascii="Times New Roman" w:eastAsia="Times New Roman" w:hAnsi="Times New Roman" w:cs="Times New Roman"/>
          <w:color w:val="000000" w:themeColor="text1"/>
          <w:sz w:val="28"/>
          <w:szCs w:val="28"/>
        </w:rPr>
        <w:t>Ban Chỉ đạo thực hiện Chương trình Phát triển thanh niên của huyện</w:t>
      </w:r>
      <w:r w:rsidRPr="00705722">
        <w:rPr>
          <w:rFonts w:ascii="Times New Roman" w:hAnsi="Times New Roman" w:cs="Times New Roman"/>
          <w:color w:val="000000" w:themeColor="text1"/>
          <w:sz w:val="28"/>
          <w:szCs w:val="28"/>
        </w:rPr>
        <w:t xml:space="preserve">; </w:t>
      </w:r>
      <w:r w:rsidR="00DA4B08">
        <w:rPr>
          <w:rFonts w:ascii="Times New Roman" w:hAnsi="Times New Roman" w:cs="Times New Roman"/>
          <w:color w:val="000000" w:themeColor="text1"/>
          <w:sz w:val="28"/>
          <w:szCs w:val="28"/>
        </w:rPr>
        <w:t xml:space="preserve">Ban Giám hiệu các trường học trên toàn huyện; Bí thư, Phó Bí thư Chi đoàn cơ sở trực thuộc Huyện đoàn; </w:t>
      </w:r>
      <w:r w:rsidRPr="00705722">
        <w:rPr>
          <w:rFonts w:ascii="Times New Roman" w:hAnsi="Times New Roman" w:cs="Times New Roman"/>
          <w:color w:val="000000" w:themeColor="text1"/>
          <w:sz w:val="28"/>
          <w:szCs w:val="28"/>
        </w:rPr>
        <w:t>Lãnh đạo và công chức UBND các xã, thị trấn</w:t>
      </w:r>
      <w:r w:rsidR="00145CF3">
        <w:rPr>
          <w:rFonts w:ascii="Times New Roman" w:hAnsi="Times New Roman" w:cs="Times New Roman"/>
          <w:color w:val="000000" w:themeColor="text1"/>
          <w:sz w:val="28"/>
          <w:szCs w:val="28"/>
        </w:rPr>
        <w:t>.</w:t>
      </w:r>
      <w:r w:rsidRPr="00705722">
        <w:rPr>
          <w:rFonts w:ascii="Times New Roman" w:hAnsi="Times New Roman" w:cs="Times New Roman"/>
          <w:color w:val="000000" w:themeColor="text1"/>
          <w:sz w:val="28"/>
          <w:szCs w:val="28"/>
        </w:rPr>
        <w:t xml:space="preserve"> </w:t>
      </w:r>
    </w:p>
    <w:p w:rsidR="00A82B98" w:rsidRPr="00705722" w:rsidRDefault="00A82B98" w:rsidP="00145CF3">
      <w:pPr>
        <w:spacing w:line="240" w:lineRule="auto"/>
        <w:ind w:firstLine="720"/>
        <w:jc w:val="both"/>
        <w:rPr>
          <w:rFonts w:ascii="Times New Roman" w:hAnsi="Times New Roman" w:cs="Times New Roman"/>
          <w:color w:val="000000" w:themeColor="text1"/>
          <w:sz w:val="28"/>
          <w:szCs w:val="28"/>
        </w:rPr>
      </w:pPr>
    </w:p>
    <w:p w:rsidR="007D5074" w:rsidRDefault="007D5074" w:rsidP="00396E7F">
      <w:pPr>
        <w:spacing w:line="240" w:lineRule="auto"/>
        <w:rPr>
          <w:rFonts w:ascii="Times New Roman" w:hAnsi="Times New Roman" w:cs="Times New Roman"/>
          <w:color w:val="000000" w:themeColor="text1"/>
          <w:sz w:val="28"/>
          <w:szCs w:val="28"/>
        </w:rPr>
      </w:pPr>
      <w:r w:rsidRPr="007D5074">
        <w:rPr>
          <w:rFonts w:ascii="Times New Roman" w:hAnsi="Times New Roman" w:cs="Times New Roman"/>
          <w:noProof/>
          <w:color w:val="000000" w:themeColor="text1"/>
          <w:sz w:val="28"/>
          <w:szCs w:val="28"/>
        </w:rPr>
        <w:drawing>
          <wp:inline distT="0" distB="0" distL="0" distR="0">
            <wp:extent cx="3650285" cy="2376805"/>
            <wp:effectExtent l="0" t="0" r="7620" b="4445"/>
            <wp:docPr id="3" name="Picture 3" descr="C:\Users\ANHTUYET\Desktop\Toàn cảnh 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TUYET\Desktop\Toàn cảnh H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8973" cy="2408507"/>
                    </a:xfrm>
                    <a:prstGeom prst="rect">
                      <a:avLst/>
                    </a:prstGeom>
                    <a:noFill/>
                    <a:ln>
                      <a:noFill/>
                    </a:ln>
                  </pic:spPr>
                </pic:pic>
              </a:graphicData>
            </a:graphic>
          </wp:inline>
        </w:drawing>
      </w:r>
      <w:r w:rsidR="00396E7F" w:rsidRPr="00396E7F">
        <w:rPr>
          <w:rFonts w:ascii="Times New Roman" w:hAnsi="Times New Roman" w:cs="Times New Roman"/>
          <w:noProof/>
          <w:color w:val="000000" w:themeColor="text1"/>
          <w:sz w:val="28"/>
          <w:szCs w:val="28"/>
        </w:rPr>
        <w:drawing>
          <wp:inline distT="0" distB="0" distL="0" distR="0">
            <wp:extent cx="2246085" cy="2399995"/>
            <wp:effectExtent l="0" t="0" r="1905" b="635"/>
            <wp:docPr id="11" name="Picture 11" descr="C:\Users\ANHTUYET\Desktop\Đ.c Tà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HTUYET\Desktop\Đ.c Tà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319" cy="2407725"/>
                    </a:xfrm>
                    <a:prstGeom prst="rect">
                      <a:avLst/>
                    </a:prstGeom>
                    <a:noFill/>
                    <a:ln>
                      <a:noFill/>
                    </a:ln>
                  </pic:spPr>
                </pic:pic>
              </a:graphicData>
            </a:graphic>
          </wp:inline>
        </w:drawing>
      </w:r>
    </w:p>
    <w:p w:rsidR="007D5074" w:rsidRPr="00396E7F" w:rsidRDefault="00396E7F" w:rsidP="00396E7F">
      <w:pPr>
        <w:spacing w:line="240" w:lineRule="auto"/>
        <w:ind w:left="5940" w:hanging="5940"/>
        <w:rPr>
          <w:rFonts w:ascii="Times New Roman" w:hAnsi="Times New Roman" w:cs="Times New Roman"/>
          <w:i/>
          <w:color w:val="0033CC"/>
          <w:sz w:val="20"/>
          <w:szCs w:val="20"/>
        </w:rPr>
      </w:pPr>
      <w:r>
        <w:rPr>
          <w:rFonts w:ascii="Times New Roman" w:hAnsi="Times New Roman" w:cs="Times New Roman"/>
          <w:i/>
          <w:color w:val="0033CC"/>
          <w:sz w:val="24"/>
          <w:szCs w:val="24"/>
        </w:rPr>
        <w:t xml:space="preserve">                      </w:t>
      </w:r>
      <w:r w:rsidR="007D5074">
        <w:rPr>
          <w:rFonts w:ascii="Times New Roman" w:hAnsi="Times New Roman" w:cs="Times New Roman"/>
          <w:i/>
          <w:color w:val="0033CC"/>
          <w:sz w:val="24"/>
          <w:szCs w:val="24"/>
        </w:rPr>
        <w:t>Ảnh: Toàn cảnh Hội nghị</w:t>
      </w:r>
      <w:r>
        <w:rPr>
          <w:rFonts w:ascii="Times New Roman" w:hAnsi="Times New Roman" w:cs="Times New Roman"/>
          <w:i/>
          <w:color w:val="0033CC"/>
          <w:sz w:val="24"/>
          <w:szCs w:val="24"/>
        </w:rPr>
        <w:t xml:space="preserve">                                  </w:t>
      </w:r>
      <w:r w:rsidRPr="00396E7F">
        <w:rPr>
          <w:rFonts w:ascii="Times New Roman" w:hAnsi="Times New Roman" w:cs="Times New Roman"/>
          <w:i/>
          <w:color w:val="0033CC"/>
          <w:sz w:val="20"/>
          <w:szCs w:val="20"/>
        </w:rPr>
        <w:t xml:space="preserve">Ảnh: Đ/c Tấn Tài, Chuyên viên PTP Dương </w:t>
      </w:r>
      <w:r>
        <w:rPr>
          <w:rFonts w:ascii="Times New Roman" w:hAnsi="Times New Roman" w:cs="Times New Roman"/>
          <w:i/>
          <w:color w:val="0033CC"/>
          <w:sz w:val="20"/>
          <w:szCs w:val="20"/>
        </w:rPr>
        <w:t xml:space="preserve">            </w:t>
      </w:r>
      <w:r w:rsidRPr="00396E7F">
        <w:rPr>
          <w:rFonts w:ascii="Times New Roman" w:hAnsi="Times New Roman" w:cs="Times New Roman"/>
          <w:i/>
          <w:color w:val="0033CC"/>
          <w:sz w:val="20"/>
          <w:szCs w:val="20"/>
        </w:rPr>
        <w:t>Minh Châu, dẫn chương trình Hội nghị</w:t>
      </w:r>
    </w:p>
    <w:p w:rsidR="00A82B98" w:rsidRPr="007D5074" w:rsidRDefault="00A82B98" w:rsidP="007D5074">
      <w:pPr>
        <w:spacing w:line="240" w:lineRule="auto"/>
        <w:ind w:firstLine="720"/>
        <w:jc w:val="center"/>
        <w:rPr>
          <w:rFonts w:ascii="Times New Roman" w:hAnsi="Times New Roman" w:cs="Times New Roman"/>
          <w:i/>
          <w:color w:val="0033CC"/>
          <w:sz w:val="24"/>
          <w:szCs w:val="24"/>
        </w:rPr>
      </w:pPr>
    </w:p>
    <w:p w:rsidR="007B2904" w:rsidRDefault="007B2904" w:rsidP="007B2904">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4877</wp:posOffset>
                </wp:positionV>
                <wp:extent cx="2143328" cy="3196742"/>
                <wp:effectExtent l="0" t="0" r="28575" b="22860"/>
                <wp:wrapNone/>
                <wp:docPr id="7" name="Text Box 7"/>
                <wp:cNvGraphicFramePr/>
                <a:graphic xmlns:a="http://schemas.openxmlformats.org/drawingml/2006/main">
                  <a:graphicData uri="http://schemas.microsoft.com/office/word/2010/wordprocessingShape">
                    <wps:wsp>
                      <wps:cNvSpPr txBox="1"/>
                      <wps:spPr>
                        <a:xfrm>
                          <a:off x="0" y="0"/>
                          <a:ext cx="2143328" cy="3196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904" w:rsidRDefault="00396E7F" w:rsidP="00396E7F">
                            <w:pPr>
                              <w:spacing w:line="240" w:lineRule="auto"/>
                              <w:jc w:val="both"/>
                            </w:pPr>
                            <w:r>
                              <w:rPr>
                                <w:rFonts w:ascii="Times New Roman" w:hAnsi="Times New Roman" w:cs="Times New Roman"/>
                                <w:color w:val="000000" w:themeColor="text1"/>
                                <w:sz w:val="28"/>
                                <w:szCs w:val="28"/>
                              </w:rPr>
                              <w:t xml:space="preserve">       </w:t>
                            </w:r>
                            <w:r w:rsidR="007B2904" w:rsidRPr="00705722">
                              <w:rPr>
                                <w:rFonts w:ascii="Times New Roman" w:hAnsi="Times New Roman" w:cs="Times New Roman"/>
                                <w:color w:val="000000" w:themeColor="text1"/>
                                <w:sz w:val="28"/>
                                <w:szCs w:val="28"/>
                              </w:rPr>
                              <w:t xml:space="preserve">Tại Hội nghị, đ/c Nguyễn Thị Kim Hương – Trưởng Phòng Phổ biến, giáo dục pháp luật (PBGDPL), Sở Tư pháp đã triển khai </w:t>
                            </w:r>
                            <w:r w:rsidR="007B2904" w:rsidRPr="00705722">
                              <w:rPr>
                                <w:rFonts w:ascii="Times New Roman" w:hAnsi="Times New Roman" w:cs="Times New Roman"/>
                                <w:color w:val="000000" w:themeColor="text1"/>
                                <w:sz w:val="28"/>
                                <w:szCs w:val="28"/>
                                <w:lang w:val="vi-VN"/>
                              </w:rPr>
                              <w:t xml:space="preserve">Luật Sửa đổi, bổ sung một số điều của Luật </w:t>
                            </w:r>
                            <w:r w:rsidR="007B2904">
                              <w:rPr>
                                <w:rFonts w:ascii="Times New Roman" w:hAnsi="Times New Roman" w:cs="Times New Roman"/>
                                <w:color w:val="000000" w:themeColor="text1"/>
                                <w:sz w:val="28"/>
                                <w:szCs w:val="28"/>
                              </w:rPr>
                              <w:t>Cán bộ, công chức và Luật Viên chức</w:t>
                            </w:r>
                            <w:r w:rsidR="007B2904" w:rsidRPr="00705722">
                              <w:rPr>
                                <w:rFonts w:ascii="Times New Roman" w:hAnsi="Times New Roman" w:cs="Times New Roman"/>
                                <w:color w:val="000000" w:themeColor="text1"/>
                                <w:sz w:val="28"/>
                                <w:szCs w:val="28"/>
                              </w:rPr>
                              <w:t xml:space="preserve"> </w:t>
                            </w:r>
                            <w:r w:rsidR="007B2904">
                              <w:rPr>
                                <w:rFonts w:ascii="Times New Roman" w:hAnsi="Times New Roman" w:cs="Times New Roman"/>
                                <w:color w:val="000000" w:themeColor="text1"/>
                                <w:sz w:val="28"/>
                                <w:szCs w:val="28"/>
                              </w:rPr>
                              <w:t xml:space="preserve">năm 2019 </w:t>
                            </w:r>
                            <w:r w:rsidR="007B2904" w:rsidRPr="00705722">
                              <w:rPr>
                                <w:rFonts w:ascii="Times New Roman" w:hAnsi="Times New Roman" w:cs="Times New Roman"/>
                                <w:color w:val="000000" w:themeColor="text1"/>
                                <w:sz w:val="28"/>
                                <w:szCs w:val="28"/>
                              </w:rPr>
                              <w:t xml:space="preserve">và đ/c Đào Thị Anh Tuyết - Phó Trưởng Phòng PBGDPL, Sở Tư pháp tập huấn </w:t>
                            </w:r>
                            <w:r w:rsidR="007B2904">
                              <w:rPr>
                                <w:rFonts w:ascii="Times New Roman" w:hAnsi="Times New Roman" w:cs="Times New Roman"/>
                                <w:color w:val="000000" w:themeColor="text1"/>
                                <w:sz w:val="28"/>
                                <w:szCs w:val="28"/>
                              </w:rPr>
                              <w:t>kỹ năng tuyên truyền pháp luật miệng và triển khai Luật Thanh niên năm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7.55pt;margin-top:.4pt;width:168.75pt;height:25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" fillcolor="white [3201]" strokeweight=".5pt">
                <v:textbox>
                  <w:txbxContent>
                    <w:p w:rsidR="007B2904" w:rsidRDefault="00396E7F" w:rsidP="00396E7F">
                      <w:pPr>
                        <w:spacing w:line="240" w:lineRule="auto"/>
                        <w:jc w:val="both"/>
                      </w:pPr>
                      <w:r>
                        <w:rPr>
                          <w:rFonts w:ascii="Times New Roman" w:hAnsi="Times New Roman" w:cs="Times New Roman"/>
                          <w:color w:val="000000" w:themeColor="text1"/>
                          <w:sz w:val="28"/>
                          <w:szCs w:val="28"/>
                        </w:rPr>
                        <w:t xml:space="preserve">       </w:t>
                      </w:r>
                      <w:r w:rsidR="007B2904" w:rsidRPr="00705722">
                        <w:rPr>
                          <w:rFonts w:ascii="Times New Roman" w:hAnsi="Times New Roman" w:cs="Times New Roman"/>
                          <w:color w:val="000000" w:themeColor="text1"/>
                          <w:sz w:val="28"/>
                          <w:szCs w:val="28"/>
                        </w:rPr>
                        <w:t xml:space="preserve">Tại Hội nghị, đ/c Nguyễn Thị Kim Hương – Trưởng Phòng Phổ biến, giáo dục pháp luật (PBGDPL), Sở Tư pháp đã triển khai </w:t>
                      </w:r>
                      <w:r w:rsidR="007B2904" w:rsidRPr="00705722">
                        <w:rPr>
                          <w:rFonts w:ascii="Times New Roman" w:hAnsi="Times New Roman" w:cs="Times New Roman"/>
                          <w:color w:val="000000" w:themeColor="text1"/>
                          <w:sz w:val="28"/>
                          <w:szCs w:val="28"/>
                          <w:lang w:val="vi-VN"/>
                        </w:rPr>
                        <w:t xml:space="preserve">Luật Sửa đổi, bổ sung một số điều của Luật </w:t>
                      </w:r>
                      <w:r w:rsidR="007B2904">
                        <w:rPr>
                          <w:rFonts w:ascii="Times New Roman" w:hAnsi="Times New Roman" w:cs="Times New Roman"/>
                          <w:color w:val="000000" w:themeColor="text1"/>
                          <w:sz w:val="28"/>
                          <w:szCs w:val="28"/>
                        </w:rPr>
                        <w:t>Cán bộ, công chức và Luật Viên chức</w:t>
                      </w:r>
                      <w:r w:rsidR="007B2904" w:rsidRPr="00705722">
                        <w:rPr>
                          <w:rFonts w:ascii="Times New Roman" w:hAnsi="Times New Roman" w:cs="Times New Roman"/>
                          <w:color w:val="000000" w:themeColor="text1"/>
                          <w:sz w:val="28"/>
                          <w:szCs w:val="28"/>
                        </w:rPr>
                        <w:t xml:space="preserve"> </w:t>
                      </w:r>
                      <w:r w:rsidR="007B2904">
                        <w:rPr>
                          <w:rFonts w:ascii="Times New Roman" w:hAnsi="Times New Roman" w:cs="Times New Roman"/>
                          <w:color w:val="000000" w:themeColor="text1"/>
                          <w:sz w:val="28"/>
                          <w:szCs w:val="28"/>
                        </w:rPr>
                        <w:t xml:space="preserve">năm 2019 </w:t>
                      </w:r>
                      <w:r w:rsidR="007B2904" w:rsidRPr="00705722">
                        <w:rPr>
                          <w:rFonts w:ascii="Times New Roman" w:hAnsi="Times New Roman" w:cs="Times New Roman"/>
                          <w:color w:val="000000" w:themeColor="text1"/>
                          <w:sz w:val="28"/>
                          <w:szCs w:val="28"/>
                        </w:rPr>
                        <w:t xml:space="preserve">và đ/c Đào Thị Anh Tuyết - Phó Trưởng Phòng PBGDPL, Sở Tư pháp tập huấn </w:t>
                      </w:r>
                      <w:r w:rsidR="007B2904">
                        <w:rPr>
                          <w:rFonts w:ascii="Times New Roman" w:hAnsi="Times New Roman" w:cs="Times New Roman"/>
                          <w:color w:val="000000" w:themeColor="text1"/>
                          <w:sz w:val="28"/>
                          <w:szCs w:val="28"/>
                        </w:rPr>
                        <w:t>kỹ năng tuyên truyền pháp luật miệng và triển khai Luật Thanh niên năm 2020.</w:t>
                      </w:r>
                    </w:p>
                  </w:txbxContent>
                </v:textbox>
                <w10:wrap anchorx="margin"/>
              </v:shape>
            </w:pict>
          </mc:Fallback>
        </mc:AlternateContent>
      </w:r>
      <w:r w:rsidRPr="007B2904">
        <w:rPr>
          <w:rFonts w:ascii="Times New Roman" w:hAnsi="Times New Roman" w:cs="Times New Roman"/>
          <w:noProof/>
          <w:color w:val="000000" w:themeColor="text1"/>
          <w:sz w:val="28"/>
          <w:szCs w:val="28"/>
        </w:rPr>
        <w:drawing>
          <wp:inline distT="0" distB="0" distL="0" distR="0">
            <wp:extent cx="1657859" cy="3104899"/>
            <wp:effectExtent l="0" t="0" r="0" b="635"/>
            <wp:docPr id="4" name="Picture 4" descr="C:\Users\ANHTUYET\Desktop\Đ.c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HTUYET\Desktop\Đ.c Hươ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68882" cy="3125544"/>
                    </a:xfrm>
                    <a:prstGeom prst="rect">
                      <a:avLst/>
                    </a:prstGeom>
                    <a:noFill/>
                    <a:ln>
                      <a:noFill/>
                    </a:ln>
                  </pic:spPr>
                </pic:pic>
              </a:graphicData>
            </a:graphic>
          </wp:inline>
        </w:drawing>
      </w:r>
      <w:r w:rsidRPr="007B2904">
        <w:rPr>
          <w:rFonts w:ascii="Times New Roman" w:hAnsi="Times New Roman" w:cs="Times New Roman"/>
          <w:noProof/>
          <w:color w:val="000000" w:themeColor="text1"/>
          <w:sz w:val="28"/>
          <w:szCs w:val="28"/>
        </w:rPr>
        <w:drawing>
          <wp:inline distT="0" distB="0" distL="0" distR="0" wp14:anchorId="0BAB8060" wp14:editId="4D688BE6">
            <wp:extent cx="2070202" cy="3112135"/>
            <wp:effectExtent l="0" t="0" r="6350" b="0"/>
            <wp:docPr id="6" name="Picture 6" descr="C:\Users\ANHTUYET\Desktop\Đ.c Tuy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HTUYET\Desktop\Đ.c Tuyế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1705" cy="3144461"/>
                    </a:xfrm>
                    <a:prstGeom prst="rect">
                      <a:avLst/>
                    </a:prstGeom>
                    <a:noFill/>
                    <a:ln>
                      <a:noFill/>
                    </a:ln>
                  </pic:spPr>
                </pic:pic>
              </a:graphicData>
            </a:graphic>
          </wp:inline>
        </w:drawing>
      </w:r>
    </w:p>
    <w:p w:rsidR="00396E7F" w:rsidRDefault="00396E7F" w:rsidP="00396E7F">
      <w:pPr>
        <w:spacing w:line="240" w:lineRule="auto"/>
        <w:ind w:firstLine="720"/>
        <w:jc w:val="center"/>
        <w:rPr>
          <w:rFonts w:ascii="Times New Roman" w:hAnsi="Times New Roman" w:cs="Times New Roman"/>
          <w:i/>
          <w:color w:val="0033CC"/>
          <w:sz w:val="24"/>
          <w:szCs w:val="24"/>
        </w:rPr>
      </w:pPr>
    </w:p>
    <w:p w:rsidR="007B2904" w:rsidRPr="00396E7F" w:rsidRDefault="00396E7F" w:rsidP="00396E7F">
      <w:pPr>
        <w:spacing w:line="240" w:lineRule="auto"/>
        <w:ind w:firstLine="720"/>
        <w:jc w:val="center"/>
        <w:rPr>
          <w:rFonts w:ascii="Times New Roman" w:hAnsi="Times New Roman" w:cs="Times New Roman"/>
          <w:i/>
          <w:color w:val="0033CC"/>
          <w:sz w:val="24"/>
          <w:szCs w:val="24"/>
        </w:rPr>
      </w:pPr>
      <w:r w:rsidRPr="00396E7F">
        <w:rPr>
          <w:rFonts w:ascii="Times New Roman" w:hAnsi="Times New Roman" w:cs="Times New Roman"/>
          <w:i/>
          <w:color w:val="0033CC"/>
          <w:sz w:val="24"/>
          <w:szCs w:val="24"/>
        </w:rPr>
        <w:t>Ảnh: Đ</w:t>
      </w:r>
      <w:r w:rsidRPr="00396E7F">
        <w:rPr>
          <w:rFonts w:ascii="Times New Roman" w:hAnsi="Times New Roman" w:cs="Times New Roman"/>
          <w:i/>
          <w:color w:val="0033CC"/>
          <w:sz w:val="24"/>
          <w:szCs w:val="24"/>
        </w:rPr>
        <w:t>/c Nguyễn Thị Kim Hương – Trưởng Phòng PBGDPL</w:t>
      </w:r>
      <w:r w:rsidRPr="00396E7F">
        <w:rPr>
          <w:rFonts w:ascii="Times New Roman" w:hAnsi="Times New Roman" w:cs="Times New Roman"/>
          <w:i/>
          <w:color w:val="0033CC"/>
          <w:sz w:val="24"/>
          <w:szCs w:val="24"/>
        </w:rPr>
        <w:t xml:space="preserve"> </w:t>
      </w:r>
      <w:r w:rsidRPr="00396E7F">
        <w:rPr>
          <w:rFonts w:ascii="Times New Roman" w:hAnsi="Times New Roman" w:cs="Times New Roman"/>
          <w:i/>
          <w:color w:val="0033CC"/>
          <w:sz w:val="24"/>
          <w:szCs w:val="24"/>
        </w:rPr>
        <w:t xml:space="preserve">và đ/c Đào Thị Anh Tuyết – </w:t>
      </w:r>
      <w:r w:rsidRPr="00396E7F">
        <w:rPr>
          <w:rFonts w:ascii="Times New Roman" w:hAnsi="Times New Roman" w:cs="Times New Roman"/>
          <w:i/>
          <w:color w:val="0033CC"/>
          <w:sz w:val="24"/>
          <w:szCs w:val="24"/>
        </w:rPr>
        <w:t xml:space="preserve">Phó </w:t>
      </w:r>
      <w:r w:rsidRPr="00396E7F">
        <w:rPr>
          <w:rFonts w:ascii="Times New Roman" w:hAnsi="Times New Roman" w:cs="Times New Roman"/>
          <w:i/>
          <w:color w:val="0033CC"/>
          <w:sz w:val="24"/>
          <w:szCs w:val="24"/>
        </w:rPr>
        <w:t xml:space="preserve">Trưởng Phòng PBGDPL </w:t>
      </w:r>
      <w:r w:rsidRPr="00396E7F">
        <w:rPr>
          <w:rFonts w:ascii="Times New Roman" w:hAnsi="Times New Roman" w:cs="Times New Roman"/>
          <w:i/>
          <w:color w:val="0033CC"/>
          <w:sz w:val="24"/>
          <w:szCs w:val="24"/>
        </w:rPr>
        <w:t>triển khai tại Hội nghị</w:t>
      </w:r>
    </w:p>
    <w:p w:rsidR="00145CF3" w:rsidRDefault="00145CF3" w:rsidP="00145CF3">
      <w:pPr>
        <w:spacing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Phát biểu tại Hội nghị, đ/c </w:t>
      </w:r>
      <w:r w:rsidRPr="00705722">
        <w:rPr>
          <w:rFonts w:ascii="Times New Roman" w:eastAsia="Times New Roman" w:hAnsi="Times New Roman" w:cs="Times New Roman"/>
          <w:color w:val="000000" w:themeColor="text1"/>
          <w:sz w:val="28"/>
          <w:szCs w:val="28"/>
        </w:rPr>
        <w:t>Phạm Văn Tín – Phó Bí thư Huyện ủy</w:t>
      </w:r>
      <w:r>
        <w:rPr>
          <w:rFonts w:ascii="Times New Roman" w:eastAsia="Times New Roman" w:hAnsi="Times New Roman" w:cs="Times New Roman"/>
          <w:color w:val="000000" w:themeColor="text1"/>
          <w:sz w:val="28"/>
          <w:szCs w:val="28"/>
        </w:rPr>
        <w:t>,</w:t>
      </w:r>
      <w:r w:rsidRPr="00705722">
        <w:rPr>
          <w:rFonts w:ascii="Times New Roman" w:eastAsia="Times New Roman" w:hAnsi="Times New Roman" w:cs="Times New Roman"/>
          <w:color w:val="000000" w:themeColor="text1"/>
          <w:sz w:val="28"/>
          <w:szCs w:val="28"/>
        </w:rPr>
        <w:t xml:space="preserve"> Phó Chủ tịch UBND huyện </w:t>
      </w:r>
      <w:r>
        <w:rPr>
          <w:rFonts w:ascii="Times New Roman" w:eastAsia="Times New Roman" w:hAnsi="Times New Roman" w:cs="Times New Roman"/>
          <w:color w:val="000000" w:themeColor="text1"/>
          <w:sz w:val="28"/>
          <w:szCs w:val="28"/>
        </w:rPr>
        <w:t xml:space="preserve">khẳng định, Hội nghị </w:t>
      </w:r>
      <w:r w:rsidR="007D5074">
        <w:rPr>
          <w:rFonts w:ascii="Times New Roman" w:eastAsia="Times New Roman" w:hAnsi="Times New Roman" w:cs="Times New Roman"/>
          <w:color w:val="000000" w:themeColor="text1"/>
          <w:sz w:val="28"/>
          <w:szCs w:val="28"/>
        </w:rPr>
        <w:t xml:space="preserve">đã </w:t>
      </w:r>
      <w:r>
        <w:rPr>
          <w:rFonts w:ascii="Times New Roman" w:eastAsia="Times New Roman" w:hAnsi="Times New Roman" w:cs="Times New Roman"/>
          <w:color w:val="000000" w:themeColor="text1"/>
          <w:sz w:val="28"/>
          <w:szCs w:val="28"/>
        </w:rPr>
        <w:t>góp phần rất quan trọng giúp đội ngũ cán bộ</w:t>
      </w:r>
      <w:r w:rsidR="007D5074">
        <w:rPr>
          <w:rFonts w:ascii="Times New Roman" w:eastAsia="Times New Roman" w:hAnsi="Times New Roman" w:cs="Times New Roman"/>
          <w:color w:val="000000" w:themeColor="text1"/>
          <w:sz w:val="28"/>
          <w:szCs w:val="28"/>
        </w:rPr>
        <w:t xml:space="preserve"> làm công tác PBGDPL trên toàn huyện nâng cao năng lực, nghiệp vụ, kỹ năng thực hiện công tác tuyên truyền pháp luật miệng tại địa phương trong thời gian tới; giúp đội ngũ cán bộ,</w:t>
      </w:r>
      <w:r>
        <w:rPr>
          <w:rFonts w:ascii="Times New Roman" w:eastAsia="Times New Roman" w:hAnsi="Times New Roman" w:cs="Times New Roman"/>
          <w:color w:val="000000" w:themeColor="text1"/>
          <w:sz w:val="28"/>
          <w:szCs w:val="28"/>
        </w:rPr>
        <w:t xml:space="preserve"> công chức</w:t>
      </w:r>
      <w:r w:rsidR="007D5074">
        <w:rPr>
          <w:rFonts w:ascii="Times New Roman" w:eastAsia="Times New Roman" w:hAnsi="Times New Roman" w:cs="Times New Roman"/>
          <w:color w:val="000000" w:themeColor="text1"/>
          <w:sz w:val="28"/>
          <w:szCs w:val="28"/>
        </w:rPr>
        <w:t>, viên chức</w:t>
      </w:r>
      <w:r>
        <w:rPr>
          <w:rFonts w:ascii="Times New Roman" w:eastAsia="Times New Roman" w:hAnsi="Times New Roman" w:cs="Times New Roman"/>
          <w:color w:val="000000" w:themeColor="text1"/>
          <w:sz w:val="28"/>
          <w:szCs w:val="28"/>
        </w:rPr>
        <w:t xml:space="preserve"> của huyện thực hiện tốt hơ</w:t>
      </w:r>
      <w:r w:rsidR="007D5074">
        <w:rPr>
          <w:rFonts w:ascii="Times New Roman" w:eastAsia="Times New Roman" w:hAnsi="Times New Roman" w:cs="Times New Roman"/>
          <w:color w:val="000000" w:themeColor="text1"/>
          <w:sz w:val="28"/>
          <w:szCs w:val="28"/>
        </w:rPr>
        <w:t>n chức trách, nhiệm vụ được giao</w:t>
      </w:r>
      <w:r w:rsidR="007B290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đồng thời, </w:t>
      </w:r>
      <w:r w:rsidR="007D5074">
        <w:rPr>
          <w:rFonts w:ascii="Times New Roman" w:eastAsia="Times New Roman" w:hAnsi="Times New Roman" w:cs="Times New Roman"/>
          <w:color w:val="000000" w:themeColor="text1"/>
          <w:sz w:val="28"/>
          <w:szCs w:val="28"/>
        </w:rPr>
        <w:t>góp phần giúp</w:t>
      </w:r>
      <w:r>
        <w:rPr>
          <w:rFonts w:ascii="Times New Roman" w:eastAsia="Times New Roman" w:hAnsi="Times New Roman" w:cs="Times New Roman"/>
          <w:color w:val="000000" w:themeColor="text1"/>
          <w:sz w:val="28"/>
          <w:szCs w:val="28"/>
        </w:rPr>
        <w:t xml:space="preserve"> nâng cao hiệu </w:t>
      </w:r>
      <w:r w:rsidR="007D5074">
        <w:rPr>
          <w:rFonts w:ascii="Times New Roman" w:eastAsia="Times New Roman" w:hAnsi="Times New Roman" w:cs="Times New Roman"/>
          <w:color w:val="000000" w:themeColor="text1"/>
          <w:sz w:val="28"/>
          <w:szCs w:val="28"/>
        </w:rPr>
        <w:t xml:space="preserve">lực, hiệu </w:t>
      </w:r>
      <w:r>
        <w:rPr>
          <w:rFonts w:ascii="Times New Roman" w:eastAsia="Times New Roman" w:hAnsi="Times New Roman" w:cs="Times New Roman"/>
          <w:color w:val="000000" w:themeColor="text1"/>
          <w:sz w:val="28"/>
          <w:szCs w:val="28"/>
        </w:rPr>
        <w:t xml:space="preserve">quả công tác </w:t>
      </w:r>
      <w:r w:rsidR="007D5074">
        <w:rPr>
          <w:rFonts w:ascii="Times New Roman" w:eastAsia="Times New Roman" w:hAnsi="Times New Roman" w:cs="Times New Roman"/>
          <w:color w:val="000000" w:themeColor="text1"/>
          <w:sz w:val="28"/>
          <w:szCs w:val="28"/>
        </w:rPr>
        <w:t xml:space="preserve">quản lý Nhà nước về thanh niên </w:t>
      </w:r>
      <w:r w:rsidR="007B2904">
        <w:rPr>
          <w:rFonts w:ascii="Times New Roman" w:eastAsia="Times New Roman" w:hAnsi="Times New Roman" w:cs="Times New Roman"/>
          <w:color w:val="000000" w:themeColor="text1"/>
          <w:sz w:val="28"/>
          <w:szCs w:val="28"/>
        </w:rPr>
        <w:t xml:space="preserve">trên địa bàn </w:t>
      </w:r>
      <w:r w:rsidR="007D5074">
        <w:rPr>
          <w:rFonts w:ascii="Times New Roman" w:eastAsia="Times New Roman" w:hAnsi="Times New Roman" w:cs="Times New Roman"/>
          <w:color w:val="000000" w:themeColor="text1"/>
          <w:sz w:val="28"/>
          <w:szCs w:val="28"/>
        </w:rPr>
        <w:t>trong</w:t>
      </w:r>
      <w:r>
        <w:rPr>
          <w:rFonts w:ascii="Times New Roman" w:eastAsia="Times New Roman" w:hAnsi="Times New Roman" w:cs="Times New Roman"/>
          <w:color w:val="000000" w:themeColor="text1"/>
          <w:sz w:val="28"/>
          <w:szCs w:val="28"/>
        </w:rPr>
        <w:t xml:space="preserve"> </w:t>
      </w:r>
      <w:r w:rsidR="007B2904">
        <w:rPr>
          <w:rFonts w:ascii="Times New Roman" w:eastAsia="Times New Roman" w:hAnsi="Times New Roman" w:cs="Times New Roman"/>
          <w:color w:val="000000" w:themeColor="text1"/>
          <w:sz w:val="28"/>
          <w:szCs w:val="28"/>
        </w:rPr>
        <w:t xml:space="preserve">năm 2021 và </w:t>
      </w:r>
      <w:r>
        <w:rPr>
          <w:rFonts w:ascii="Times New Roman" w:eastAsia="Times New Roman" w:hAnsi="Times New Roman" w:cs="Times New Roman"/>
          <w:color w:val="000000" w:themeColor="text1"/>
          <w:sz w:val="28"/>
          <w:szCs w:val="28"/>
        </w:rPr>
        <w:t>những năm tiếp theo./.</w:t>
      </w:r>
    </w:p>
    <w:p w:rsidR="00705722" w:rsidRPr="007B2904" w:rsidRDefault="007D5074" w:rsidP="00BE2EAA">
      <w:pPr>
        <w:spacing w:line="240" w:lineRule="auto"/>
        <w:ind w:firstLine="720"/>
        <w:jc w:val="right"/>
        <w:rPr>
          <w:rFonts w:ascii="Times New Roman" w:hAnsi="Times New Roman" w:cs="Times New Roman"/>
          <w:b/>
          <w:i/>
          <w:color w:val="000000" w:themeColor="text1"/>
          <w:sz w:val="28"/>
          <w:szCs w:val="28"/>
        </w:rPr>
      </w:pPr>
      <w:r w:rsidRPr="007B2904">
        <w:rPr>
          <w:rFonts w:ascii="Times New Roman" w:hAnsi="Times New Roman" w:cs="Times New Roman"/>
          <w:b/>
          <w:i/>
          <w:color w:val="000000" w:themeColor="text1"/>
          <w:sz w:val="28"/>
          <w:szCs w:val="28"/>
        </w:rPr>
        <w:t>Tấn Tài</w:t>
      </w:r>
      <w:r w:rsidR="00705722" w:rsidRPr="007B2904">
        <w:rPr>
          <w:rFonts w:ascii="Times New Roman" w:hAnsi="Times New Roman" w:cs="Times New Roman"/>
          <w:b/>
          <w:i/>
          <w:color w:val="000000" w:themeColor="text1"/>
          <w:sz w:val="28"/>
          <w:szCs w:val="28"/>
        </w:rPr>
        <w:t xml:space="preserve"> </w:t>
      </w:r>
      <w:r w:rsidR="007B2904" w:rsidRPr="007B2904">
        <w:rPr>
          <w:rFonts w:ascii="Times New Roman" w:hAnsi="Times New Roman" w:cs="Times New Roman"/>
          <w:b/>
          <w:i/>
          <w:color w:val="000000" w:themeColor="text1"/>
          <w:sz w:val="28"/>
          <w:szCs w:val="28"/>
        </w:rPr>
        <w:t>(PTP huyện DMC)</w:t>
      </w:r>
    </w:p>
    <w:sectPr w:rsidR="00705722" w:rsidRPr="007B2904" w:rsidSect="00943FE3">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7C" w:rsidRDefault="00A66F7C" w:rsidP="00B02656">
      <w:pPr>
        <w:spacing w:after="0" w:line="240" w:lineRule="auto"/>
      </w:pPr>
      <w:r>
        <w:separator/>
      </w:r>
    </w:p>
  </w:endnote>
  <w:endnote w:type="continuationSeparator" w:id="0">
    <w:p w:rsidR="00A66F7C" w:rsidRDefault="00A66F7C" w:rsidP="00B0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7C" w:rsidRDefault="00A66F7C" w:rsidP="00B02656">
      <w:pPr>
        <w:spacing w:after="0" w:line="240" w:lineRule="auto"/>
      </w:pPr>
      <w:r>
        <w:separator/>
      </w:r>
    </w:p>
  </w:footnote>
  <w:footnote w:type="continuationSeparator" w:id="0">
    <w:p w:rsidR="00A66F7C" w:rsidRDefault="00A66F7C" w:rsidP="00B02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56"/>
    <w:rsid w:val="00145CF3"/>
    <w:rsid w:val="00222204"/>
    <w:rsid w:val="00396E7F"/>
    <w:rsid w:val="00705722"/>
    <w:rsid w:val="00716504"/>
    <w:rsid w:val="007B2904"/>
    <w:rsid w:val="007D5074"/>
    <w:rsid w:val="00943FE3"/>
    <w:rsid w:val="00A66F7C"/>
    <w:rsid w:val="00A82B98"/>
    <w:rsid w:val="00B02656"/>
    <w:rsid w:val="00BE2EAA"/>
    <w:rsid w:val="00C03BFE"/>
    <w:rsid w:val="00DA4B08"/>
    <w:rsid w:val="00FB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8199-D293-4CB9-B44F-C5AE0187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56"/>
  </w:style>
  <w:style w:type="paragraph" w:styleId="Footer">
    <w:name w:val="footer"/>
    <w:basedOn w:val="Normal"/>
    <w:link w:val="FooterChar"/>
    <w:uiPriority w:val="99"/>
    <w:unhideWhenUsed/>
    <w:rsid w:val="00B0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56"/>
  </w:style>
  <w:style w:type="paragraph" w:styleId="BalloonText">
    <w:name w:val="Balloon Text"/>
    <w:basedOn w:val="Normal"/>
    <w:link w:val="BalloonTextChar"/>
    <w:uiPriority w:val="99"/>
    <w:semiHidden/>
    <w:unhideWhenUsed/>
    <w:rsid w:val="00BE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AA"/>
    <w:rPr>
      <w:rFonts w:ascii="Segoe UI" w:hAnsi="Segoe UI" w:cs="Segoe UI"/>
      <w:sz w:val="18"/>
      <w:szCs w:val="18"/>
    </w:rPr>
  </w:style>
  <w:style w:type="table" w:styleId="TableGrid">
    <w:name w:val="Table Grid"/>
    <w:basedOn w:val="TableNormal"/>
    <w:uiPriority w:val="39"/>
    <w:rsid w:val="0039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cp:lastPrinted>2020-09-17T02:09:00Z</cp:lastPrinted>
  <dcterms:created xsi:type="dcterms:W3CDTF">2020-10-13T04:01:00Z</dcterms:created>
  <dcterms:modified xsi:type="dcterms:W3CDTF">2020-10-13T04:01:00Z</dcterms:modified>
</cp:coreProperties>
</file>