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D41" w:rsidRPr="00A07D41" w:rsidRDefault="00A07D41" w:rsidP="00A07D41">
      <w:pPr>
        <w:shd w:val="clear" w:color="auto" w:fill="FFFFFF"/>
        <w:spacing w:before="120" w:after="0" w:line="240" w:lineRule="auto"/>
        <w:ind w:firstLine="720"/>
        <w:rPr>
          <w:rFonts w:ascii="Times New Roman" w:eastAsia="Times New Roman" w:hAnsi="Times New Roman" w:cs="Times New Roman"/>
          <w:b/>
          <w:i/>
          <w:color w:val="000000" w:themeColor="text1"/>
          <w:sz w:val="28"/>
          <w:szCs w:val="28"/>
          <w:u w:val="single"/>
        </w:rPr>
      </w:pPr>
      <w:r w:rsidRPr="00A07D41">
        <w:rPr>
          <w:rFonts w:ascii="Times New Roman" w:eastAsia="Times New Roman" w:hAnsi="Times New Roman" w:cs="Times New Roman"/>
          <w:b/>
          <w:i/>
          <w:color w:val="000000" w:themeColor="text1"/>
          <w:sz w:val="28"/>
          <w:szCs w:val="28"/>
          <w:u w:val="single"/>
        </w:rPr>
        <w:t>HƯỞNG ỨNG NGÀY PHÁP LUẬT VIỆT NAM:</w:t>
      </w:r>
    </w:p>
    <w:p w:rsidR="00A07D41" w:rsidRDefault="00A07D41" w:rsidP="00A07D41">
      <w:pPr>
        <w:shd w:val="clear" w:color="auto" w:fill="FFFFFF"/>
        <w:spacing w:before="120" w:after="0" w:line="240" w:lineRule="auto"/>
        <w:ind w:firstLine="720"/>
        <w:jc w:val="center"/>
        <w:rPr>
          <w:rFonts w:ascii="Times New Roman" w:eastAsia="Times New Roman" w:hAnsi="Times New Roman" w:cs="Times New Roman"/>
          <w:b/>
          <w:color w:val="FF0000"/>
          <w:sz w:val="28"/>
          <w:szCs w:val="28"/>
        </w:rPr>
      </w:pPr>
      <w:r w:rsidRPr="00A07D41">
        <w:rPr>
          <w:rFonts w:ascii="Times New Roman" w:eastAsia="Times New Roman" w:hAnsi="Times New Roman" w:cs="Times New Roman"/>
          <w:b/>
          <w:color w:val="FF0000"/>
          <w:sz w:val="28"/>
          <w:szCs w:val="28"/>
        </w:rPr>
        <w:t>PHÒNG TƯ PHÁP VÀ HUYỆN ĐOÀN GÒ DẦU</w:t>
      </w:r>
    </w:p>
    <w:p w:rsidR="00A07D41" w:rsidRDefault="00A07D41" w:rsidP="00A07D41">
      <w:pPr>
        <w:shd w:val="clear" w:color="auto" w:fill="FFFFFF"/>
        <w:spacing w:after="0" w:line="240" w:lineRule="auto"/>
        <w:ind w:firstLine="720"/>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TỔ CHỨC HỘI NGHỊ PHỔ BIẾN, GIÁO DỤC PHÁP LUẬT</w:t>
      </w:r>
    </w:p>
    <w:p w:rsidR="00A07D41" w:rsidRDefault="00A07D41" w:rsidP="00A07D41">
      <w:pPr>
        <w:shd w:val="clear" w:color="auto" w:fill="FFFFFF"/>
        <w:spacing w:after="0" w:line="240" w:lineRule="auto"/>
        <w:ind w:firstLine="720"/>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VÀ THI TÌM HIỂU PHÁP LUẬT CHO HỌC SINH</w:t>
      </w:r>
    </w:p>
    <w:p w:rsidR="00A07D41" w:rsidRPr="00A07D41" w:rsidRDefault="00A07D41" w:rsidP="00A07D41">
      <w:pPr>
        <w:shd w:val="clear" w:color="auto" w:fill="FFFFFF"/>
        <w:spacing w:before="120" w:after="0" w:line="240" w:lineRule="auto"/>
        <w:ind w:firstLine="720"/>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_________</w:t>
      </w:r>
    </w:p>
    <w:p w:rsidR="00A07D41" w:rsidRDefault="00A07D41" w:rsidP="00A07D41">
      <w:pPr>
        <w:shd w:val="clear" w:color="auto" w:fill="FFFFFF"/>
        <w:spacing w:before="120" w:after="0" w:line="240" w:lineRule="auto"/>
        <w:ind w:firstLine="720"/>
        <w:jc w:val="both"/>
        <w:rPr>
          <w:rFonts w:ascii="Times New Roman" w:eastAsia="Times New Roman" w:hAnsi="Times New Roman" w:cs="Times New Roman"/>
          <w:color w:val="222222"/>
          <w:sz w:val="28"/>
          <w:szCs w:val="28"/>
        </w:rPr>
      </w:pPr>
    </w:p>
    <w:p w:rsidR="00A15DDE" w:rsidRDefault="00A15DDE" w:rsidP="00A07D41">
      <w:pPr>
        <w:shd w:val="clear" w:color="auto" w:fill="FFFFFF"/>
        <w:spacing w:before="120" w:after="0" w:line="240" w:lineRule="auto"/>
        <w:ind w:firstLine="720"/>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H</w:t>
      </w:r>
      <w:r w:rsidRPr="00A15DDE">
        <w:rPr>
          <w:rFonts w:ascii="Times New Roman" w:eastAsia="Times New Roman" w:hAnsi="Times New Roman" w:cs="Times New Roman"/>
          <w:color w:val="222222"/>
          <w:sz w:val="28"/>
          <w:szCs w:val="28"/>
        </w:rPr>
        <w:t>ưởng ứng Ngày pháp luật nước Cộng hòa xã hội chủ nghĩa Việt Nam</w:t>
      </w:r>
      <w:r>
        <w:rPr>
          <w:rFonts w:ascii="Times New Roman" w:eastAsia="Times New Roman" w:hAnsi="Times New Roman" w:cs="Times New Roman"/>
          <w:color w:val="222222"/>
          <w:sz w:val="28"/>
          <w:szCs w:val="28"/>
        </w:rPr>
        <w:t>, s</w:t>
      </w:r>
      <w:r w:rsidRPr="00A15DDE">
        <w:rPr>
          <w:rFonts w:ascii="Times New Roman" w:eastAsia="Times New Roman" w:hAnsi="Times New Roman" w:cs="Times New Roman"/>
          <w:color w:val="222222"/>
          <w:sz w:val="28"/>
          <w:szCs w:val="28"/>
        </w:rPr>
        <w:t>áng ngày 09/11/2020</w:t>
      </w:r>
      <w:r>
        <w:rPr>
          <w:rFonts w:ascii="Times New Roman" w:eastAsia="Times New Roman" w:hAnsi="Times New Roman" w:cs="Times New Roman"/>
          <w:color w:val="222222"/>
          <w:sz w:val="28"/>
          <w:szCs w:val="28"/>
        </w:rPr>
        <w:t>,</w:t>
      </w:r>
      <w:r w:rsidRPr="00A15DDE">
        <w:rPr>
          <w:rFonts w:ascii="Times New Roman" w:eastAsia="Times New Roman" w:hAnsi="Times New Roman" w:cs="Times New Roman"/>
          <w:color w:val="222222"/>
          <w:sz w:val="28"/>
          <w:szCs w:val="28"/>
        </w:rPr>
        <w:t xml:space="preserve"> tại </w:t>
      </w:r>
      <w:r>
        <w:rPr>
          <w:rFonts w:ascii="Times New Roman" w:eastAsia="Times New Roman" w:hAnsi="Times New Roman" w:cs="Times New Roman"/>
          <w:color w:val="222222"/>
          <w:sz w:val="28"/>
          <w:szCs w:val="28"/>
        </w:rPr>
        <w:t>t</w:t>
      </w:r>
      <w:r w:rsidRPr="00A15DDE">
        <w:rPr>
          <w:rFonts w:ascii="Times New Roman" w:eastAsia="Times New Roman" w:hAnsi="Times New Roman" w:cs="Times New Roman"/>
          <w:color w:val="222222"/>
          <w:sz w:val="28"/>
          <w:szCs w:val="28"/>
        </w:rPr>
        <w:t>rường THCS Lê Văn Thới</w:t>
      </w:r>
      <w:r>
        <w:rPr>
          <w:rFonts w:ascii="Times New Roman" w:eastAsia="Times New Roman" w:hAnsi="Times New Roman" w:cs="Times New Roman"/>
          <w:color w:val="222222"/>
          <w:sz w:val="28"/>
          <w:szCs w:val="28"/>
        </w:rPr>
        <w:t>, Phòng Tư pháp và Huyện đoàn Gò Dầu</w:t>
      </w:r>
      <w:r w:rsidRPr="00A15DDE">
        <w:rPr>
          <w:rFonts w:ascii="Times New Roman" w:eastAsia="Times New Roman" w:hAnsi="Times New Roman" w:cs="Times New Roman"/>
          <w:color w:val="222222"/>
          <w:sz w:val="28"/>
          <w:szCs w:val="28"/>
        </w:rPr>
        <w:t xml:space="preserve"> đã </w:t>
      </w:r>
      <w:r>
        <w:rPr>
          <w:rFonts w:ascii="Times New Roman" w:eastAsia="Times New Roman" w:hAnsi="Times New Roman" w:cs="Times New Roman"/>
          <w:color w:val="222222"/>
          <w:sz w:val="28"/>
          <w:szCs w:val="28"/>
        </w:rPr>
        <w:t>phối hợp t</w:t>
      </w:r>
      <w:r w:rsidRPr="00A15DDE">
        <w:rPr>
          <w:rFonts w:ascii="Times New Roman" w:eastAsia="Times New Roman" w:hAnsi="Times New Roman" w:cs="Times New Roman"/>
          <w:color w:val="222222"/>
          <w:sz w:val="28"/>
          <w:szCs w:val="28"/>
        </w:rPr>
        <w:t xml:space="preserve">ổ chức </w:t>
      </w:r>
      <w:r>
        <w:rPr>
          <w:rFonts w:ascii="Times New Roman" w:eastAsia="Times New Roman" w:hAnsi="Times New Roman" w:cs="Times New Roman"/>
          <w:color w:val="222222"/>
          <w:sz w:val="28"/>
          <w:szCs w:val="28"/>
        </w:rPr>
        <w:t>Hội nghị P</w:t>
      </w:r>
      <w:r w:rsidRPr="00A15DDE">
        <w:rPr>
          <w:rFonts w:ascii="Times New Roman" w:eastAsia="Times New Roman" w:hAnsi="Times New Roman" w:cs="Times New Roman"/>
          <w:color w:val="222222"/>
          <w:sz w:val="28"/>
          <w:szCs w:val="28"/>
        </w:rPr>
        <w:t>hổ biến</w:t>
      </w:r>
      <w:r>
        <w:rPr>
          <w:rFonts w:ascii="Times New Roman" w:eastAsia="Times New Roman" w:hAnsi="Times New Roman" w:cs="Times New Roman"/>
          <w:color w:val="222222"/>
          <w:sz w:val="28"/>
          <w:szCs w:val="28"/>
        </w:rPr>
        <w:t>,</w:t>
      </w:r>
      <w:r w:rsidRPr="00A15DDE">
        <w:rPr>
          <w:rFonts w:ascii="Times New Roman" w:eastAsia="Times New Roman" w:hAnsi="Times New Roman" w:cs="Times New Roman"/>
          <w:color w:val="222222"/>
          <w:sz w:val="28"/>
          <w:szCs w:val="28"/>
        </w:rPr>
        <w:t xml:space="preserve"> giáo dục pháp luật và thi tìm hiểu pháp luật cho</w:t>
      </w:r>
      <w:r>
        <w:rPr>
          <w:rFonts w:ascii="Times New Roman" w:eastAsia="Times New Roman" w:hAnsi="Times New Roman" w:cs="Times New Roman"/>
          <w:color w:val="222222"/>
          <w:sz w:val="28"/>
          <w:szCs w:val="28"/>
        </w:rPr>
        <w:t xml:space="preserve"> </w:t>
      </w:r>
      <w:r w:rsidRPr="00A15DDE">
        <w:rPr>
          <w:rFonts w:ascii="Times New Roman" w:eastAsia="Times New Roman" w:hAnsi="Times New Roman" w:cs="Times New Roman"/>
          <w:color w:val="222222"/>
          <w:sz w:val="28"/>
          <w:szCs w:val="28"/>
        </w:rPr>
        <w:t xml:space="preserve">học sinh </w:t>
      </w:r>
      <w:r>
        <w:rPr>
          <w:rFonts w:ascii="Times New Roman" w:eastAsia="Times New Roman" w:hAnsi="Times New Roman" w:cs="Times New Roman"/>
          <w:color w:val="222222"/>
          <w:sz w:val="28"/>
          <w:szCs w:val="28"/>
        </w:rPr>
        <w:t>của t</w:t>
      </w:r>
      <w:r w:rsidRPr="00A15DDE">
        <w:rPr>
          <w:rFonts w:ascii="Times New Roman" w:eastAsia="Times New Roman" w:hAnsi="Times New Roman" w:cs="Times New Roman"/>
          <w:color w:val="222222"/>
          <w:sz w:val="28"/>
          <w:szCs w:val="28"/>
        </w:rPr>
        <w:t>rường</w:t>
      </w:r>
      <w:r>
        <w:rPr>
          <w:rFonts w:ascii="Times New Roman" w:eastAsia="Times New Roman" w:hAnsi="Times New Roman" w:cs="Times New Roman"/>
          <w:color w:val="222222"/>
          <w:sz w:val="28"/>
          <w:szCs w:val="28"/>
        </w:rPr>
        <w:t>.</w:t>
      </w:r>
    </w:p>
    <w:p w:rsidR="004777ED" w:rsidRDefault="004777ED" w:rsidP="00A07D41">
      <w:pPr>
        <w:shd w:val="clear" w:color="auto" w:fill="FFFFFF"/>
        <w:spacing w:before="120" w:after="0" w:line="240" w:lineRule="auto"/>
        <w:ind w:firstLine="720"/>
        <w:jc w:val="both"/>
        <w:rPr>
          <w:rFonts w:ascii="Times New Roman" w:eastAsia="Times New Roman" w:hAnsi="Times New Roman" w:cs="Times New Roman"/>
          <w:color w:val="222222"/>
          <w:sz w:val="28"/>
          <w:szCs w:val="28"/>
        </w:rPr>
      </w:pPr>
    </w:p>
    <w:p w:rsidR="00EE0725" w:rsidRDefault="00EE0725" w:rsidP="00EE0725">
      <w:pPr>
        <w:shd w:val="clear" w:color="auto" w:fill="FFFFFF"/>
        <w:spacing w:before="120" w:after="0" w:line="24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noProof/>
          <w:color w:val="222222"/>
          <w:sz w:val="28"/>
          <w:szCs w:val="28"/>
        </w:rPr>
        <mc:AlternateContent>
          <mc:Choice Requires="wps">
            <w:drawing>
              <wp:anchor distT="0" distB="0" distL="114300" distR="114300" simplePos="0" relativeHeight="251662336" behindDoc="0" locked="0" layoutInCell="1" allowOverlap="1">
                <wp:simplePos x="0" y="0"/>
                <wp:positionH relativeFrom="column">
                  <wp:posOffset>3155950</wp:posOffset>
                </wp:positionH>
                <wp:positionV relativeFrom="paragraph">
                  <wp:posOffset>101600</wp:posOffset>
                </wp:positionV>
                <wp:extent cx="2825750" cy="1949450"/>
                <wp:effectExtent l="0" t="0" r="12700" b="12700"/>
                <wp:wrapNone/>
                <wp:docPr id="17" name="Text Box 17"/>
                <wp:cNvGraphicFramePr/>
                <a:graphic xmlns:a="http://schemas.openxmlformats.org/drawingml/2006/main">
                  <a:graphicData uri="http://schemas.microsoft.com/office/word/2010/wordprocessingShape">
                    <wps:wsp>
                      <wps:cNvSpPr txBox="1"/>
                      <wps:spPr>
                        <a:xfrm>
                          <a:off x="0" y="0"/>
                          <a:ext cx="2825750" cy="1949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77ED" w:rsidRDefault="00EE0725" w:rsidP="00EE0725">
                            <w:pPr>
                              <w:shd w:val="clear" w:color="auto" w:fill="FFFFFF"/>
                              <w:spacing w:before="120" w:after="0" w:line="240" w:lineRule="auto"/>
                              <w:ind w:firstLine="720"/>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Đ/c Phan Thị Kiên, Bí thư Huyện đoàn và đ/c Nguyễn Thị Kim Diễm, Chuyên viên Phòng Tư pháp chủ trì Hội nghị. </w:t>
                            </w:r>
                          </w:p>
                          <w:p w:rsidR="00EE0725" w:rsidRDefault="00EE0725" w:rsidP="00EE0725">
                            <w:pPr>
                              <w:shd w:val="clear" w:color="auto" w:fill="FFFFFF"/>
                              <w:spacing w:before="120" w:after="0" w:line="240" w:lineRule="auto"/>
                              <w:ind w:firstLine="720"/>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Hội nghị đã vinh dự được đón tiếp đ/c Lê Thị Phụng, Hiệu trưởng nhà trường, các giáo viên, cán bộ và hơn 500 em học sinh của trường.</w:t>
                            </w:r>
                          </w:p>
                          <w:p w:rsidR="00EE0725" w:rsidRDefault="00EE07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248.5pt;margin-top:8pt;width:222.5pt;height:15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" fillcolor="white [3201]" strokeweight=".5pt">
                <v:textbox>
                  <w:txbxContent>
                    <w:p w:rsidR="004777ED" w:rsidRDefault="00EE0725" w:rsidP="00EE0725">
                      <w:pPr>
                        <w:shd w:val="clear" w:color="auto" w:fill="FFFFFF"/>
                        <w:spacing w:before="120" w:after="0" w:line="240" w:lineRule="auto"/>
                        <w:ind w:firstLine="720"/>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Đ/c Phan Thị Kiên, Bí thư Huyện đoàn và đ/c Nguyễn Thị Kim Diễm, Chuyên viên Phòng Tư pháp chủ trì Hội nghị. </w:t>
                      </w:r>
                    </w:p>
                    <w:p w:rsidR="00EE0725" w:rsidRDefault="00EE0725" w:rsidP="00EE0725">
                      <w:pPr>
                        <w:shd w:val="clear" w:color="auto" w:fill="FFFFFF"/>
                        <w:spacing w:before="120" w:after="0" w:line="240" w:lineRule="auto"/>
                        <w:ind w:firstLine="720"/>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Hội nghị đã vinh dự được đón tiếp đ/c Lê Thị Phụng, Hiệu trưởng nhà trường, các giáo viên, cán bộ và hơn 500 em học sinh của trường.</w:t>
                      </w:r>
                    </w:p>
                    <w:p w:rsidR="00EE0725" w:rsidRDefault="00EE0725"/>
                  </w:txbxContent>
                </v:textbox>
              </v:shape>
            </w:pict>
          </mc:Fallback>
        </mc:AlternateContent>
      </w:r>
      <w:r w:rsidRPr="00EE0725">
        <w:rPr>
          <w:rFonts w:ascii="Times New Roman" w:eastAsia="Times New Roman" w:hAnsi="Times New Roman" w:cs="Times New Roman"/>
          <w:noProof/>
          <w:color w:val="222222"/>
          <w:sz w:val="28"/>
          <w:szCs w:val="28"/>
        </w:rPr>
        <w:drawing>
          <wp:inline distT="0" distB="0" distL="0" distR="0" wp14:anchorId="0468CCA1" wp14:editId="437EFA87">
            <wp:extent cx="2995715" cy="2207260"/>
            <wp:effectExtent l="0" t="0" r="0" b="2540"/>
            <wp:docPr id="16" name="Picture 16" descr="C:\Users\ANHTUYET\Desktop\124348331_1069495543474600_52352047524435436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HTUYET\Desktop\124348331_1069495543474600_5235204752443543602_n.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13048" cy="2220031"/>
                    </a:xfrm>
                    <a:prstGeom prst="rect">
                      <a:avLst/>
                    </a:prstGeom>
                    <a:noFill/>
                    <a:ln>
                      <a:noFill/>
                    </a:ln>
                  </pic:spPr>
                </pic:pic>
              </a:graphicData>
            </a:graphic>
          </wp:inline>
        </w:drawing>
      </w:r>
    </w:p>
    <w:p w:rsidR="004777ED" w:rsidRDefault="004777ED" w:rsidP="00EE0725">
      <w:pPr>
        <w:shd w:val="clear" w:color="auto" w:fill="FFFFFF"/>
        <w:spacing w:before="120" w:after="0" w:line="240" w:lineRule="auto"/>
        <w:jc w:val="both"/>
        <w:rPr>
          <w:rFonts w:ascii="Times New Roman" w:eastAsia="Times New Roman" w:hAnsi="Times New Roman" w:cs="Times New Roman"/>
          <w:color w:val="222222"/>
          <w:sz w:val="28"/>
          <w:szCs w:val="28"/>
        </w:rPr>
      </w:pPr>
    </w:p>
    <w:p w:rsidR="00C61702" w:rsidRDefault="00C61702" w:rsidP="005937E9">
      <w:pPr>
        <w:shd w:val="clear" w:color="auto" w:fill="FFFFFF"/>
        <w:spacing w:before="120" w:after="0" w:line="240" w:lineRule="auto"/>
        <w:jc w:val="both"/>
        <w:rPr>
          <w:rFonts w:ascii="Times New Roman" w:eastAsia="Times New Roman" w:hAnsi="Times New Roman" w:cs="Times New Roman"/>
          <w:color w:val="222222"/>
          <w:sz w:val="28"/>
          <w:szCs w:val="28"/>
        </w:rPr>
      </w:pPr>
      <w:r w:rsidRPr="00C61702">
        <w:rPr>
          <w:rFonts w:ascii="Times New Roman" w:eastAsia="Times New Roman" w:hAnsi="Times New Roman" w:cs="Times New Roman"/>
          <w:noProof/>
          <w:color w:val="222222"/>
          <w:sz w:val="28"/>
          <w:szCs w:val="28"/>
        </w:rPr>
        <w:drawing>
          <wp:inline distT="0" distB="0" distL="0" distR="0" wp14:anchorId="37FFF945" wp14:editId="720AA60D">
            <wp:extent cx="3009900" cy="2257424"/>
            <wp:effectExtent l="0" t="0" r="0" b="0"/>
            <wp:docPr id="9" name="Picture 9" descr="C:\Users\ANHTUYET\Desktop\124458353_800634794062848_17185246463675451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HTUYET\Desktop\124458353_800634794062848_1718524646367545128_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43661" cy="2282745"/>
                    </a:xfrm>
                    <a:prstGeom prst="rect">
                      <a:avLst/>
                    </a:prstGeom>
                    <a:noFill/>
                    <a:ln>
                      <a:noFill/>
                    </a:ln>
                  </pic:spPr>
                </pic:pic>
              </a:graphicData>
            </a:graphic>
          </wp:inline>
        </w:drawing>
      </w:r>
      <w:r w:rsidRPr="00C61702">
        <w:rPr>
          <w:rFonts w:ascii="Times New Roman" w:eastAsia="Times New Roman" w:hAnsi="Times New Roman" w:cs="Times New Roman"/>
          <w:noProof/>
          <w:color w:val="222222"/>
          <w:sz w:val="28"/>
          <w:szCs w:val="28"/>
        </w:rPr>
        <w:drawing>
          <wp:inline distT="0" distB="0" distL="0" distR="0">
            <wp:extent cx="2927350" cy="2195512"/>
            <wp:effectExtent l="0" t="0" r="6350" b="0"/>
            <wp:docPr id="12" name="Picture 12" descr="C:\Users\ANHTUYET\Desktop\124366794_391660532199075_90935166113959404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HTUYET\Desktop\124366794_391660532199075_9093516611395940422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0876" cy="2205656"/>
                    </a:xfrm>
                    <a:prstGeom prst="rect">
                      <a:avLst/>
                    </a:prstGeom>
                    <a:noFill/>
                    <a:ln>
                      <a:noFill/>
                    </a:ln>
                  </pic:spPr>
                </pic:pic>
              </a:graphicData>
            </a:graphic>
          </wp:inline>
        </w:drawing>
      </w:r>
    </w:p>
    <w:p w:rsidR="001E04D9" w:rsidRDefault="001E04D9" w:rsidP="001E04D9">
      <w:pPr>
        <w:ind w:firstLine="720"/>
        <w:jc w:val="both"/>
        <w:rPr>
          <w:rFonts w:ascii="Times New Roman" w:eastAsia="Times New Roman" w:hAnsi="Times New Roman" w:cs="Times New Roman"/>
          <w:color w:val="222222"/>
          <w:sz w:val="28"/>
          <w:szCs w:val="28"/>
        </w:rPr>
      </w:pPr>
    </w:p>
    <w:p w:rsidR="001E04D9" w:rsidRDefault="001E04D9" w:rsidP="001E04D9">
      <w:pPr>
        <w:ind w:firstLine="720"/>
        <w:jc w:val="both"/>
      </w:pPr>
      <w:r>
        <w:rPr>
          <w:rFonts w:ascii="Times New Roman" w:eastAsia="Times New Roman" w:hAnsi="Times New Roman" w:cs="Times New Roman"/>
          <w:color w:val="222222"/>
          <w:sz w:val="28"/>
          <w:szCs w:val="28"/>
        </w:rPr>
        <w:t>Tại Hội nghị, đ/c</w:t>
      </w:r>
      <w:r w:rsidRPr="00A15DDE">
        <w:rPr>
          <w:rFonts w:ascii="Times New Roman" w:eastAsia="Times New Roman" w:hAnsi="Times New Roman" w:cs="Times New Roman"/>
          <w:color w:val="222222"/>
          <w:sz w:val="28"/>
          <w:szCs w:val="28"/>
        </w:rPr>
        <w:t xml:space="preserve"> Đào Thị Anh Tuyết - Phó Trưởng phòng Phổ biến</w:t>
      </w:r>
      <w:r>
        <w:rPr>
          <w:rFonts w:ascii="Times New Roman" w:eastAsia="Times New Roman" w:hAnsi="Times New Roman" w:cs="Times New Roman"/>
          <w:color w:val="222222"/>
          <w:sz w:val="28"/>
          <w:szCs w:val="28"/>
        </w:rPr>
        <w:t>,</w:t>
      </w:r>
      <w:r w:rsidRPr="00A15DDE">
        <w:rPr>
          <w:rFonts w:ascii="Times New Roman" w:eastAsia="Times New Roman" w:hAnsi="Times New Roman" w:cs="Times New Roman"/>
          <w:color w:val="222222"/>
          <w:sz w:val="28"/>
          <w:szCs w:val="28"/>
        </w:rPr>
        <w:t xml:space="preserve"> giáo dục pháp luật - Sở Tư pháp </w:t>
      </w:r>
      <w:r>
        <w:rPr>
          <w:rFonts w:ascii="Times New Roman" w:eastAsia="Times New Roman" w:hAnsi="Times New Roman" w:cs="Times New Roman"/>
          <w:color w:val="222222"/>
          <w:sz w:val="28"/>
          <w:szCs w:val="28"/>
        </w:rPr>
        <w:t xml:space="preserve">đã tuyên truyền các quy định của pháp luật về phòng, chống ma túy </w:t>
      </w:r>
      <w:r w:rsidRPr="00A15DDE">
        <w:rPr>
          <w:rFonts w:ascii="Times New Roman" w:eastAsia="Times New Roman" w:hAnsi="Times New Roman" w:cs="Times New Roman"/>
          <w:color w:val="222222"/>
          <w:sz w:val="28"/>
          <w:szCs w:val="28"/>
        </w:rPr>
        <w:t xml:space="preserve">và </w:t>
      </w:r>
      <w:r>
        <w:rPr>
          <w:rFonts w:ascii="Times New Roman" w:eastAsia="Times New Roman" w:hAnsi="Times New Roman" w:cs="Times New Roman"/>
          <w:color w:val="222222"/>
          <w:sz w:val="28"/>
          <w:szCs w:val="28"/>
        </w:rPr>
        <w:t xml:space="preserve">triển khai cuộc thi </w:t>
      </w:r>
      <w:r w:rsidRPr="00A15DDE">
        <w:rPr>
          <w:rFonts w:ascii="Times New Roman" w:eastAsia="Times New Roman" w:hAnsi="Times New Roman" w:cs="Times New Roman"/>
          <w:color w:val="222222"/>
          <w:sz w:val="28"/>
          <w:szCs w:val="28"/>
        </w:rPr>
        <w:t xml:space="preserve">tìm hiểu pháp luật </w:t>
      </w:r>
      <w:r>
        <w:rPr>
          <w:rFonts w:ascii="Times New Roman" w:eastAsia="Times New Roman" w:hAnsi="Times New Roman" w:cs="Times New Roman"/>
          <w:color w:val="222222"/>
          <w:sz w:val="28"/>
          <w:szCs w:val="28"/>
        </w:rPr>
        <w:t>về phòng, chống ma túy. Các em học sinh đã</w:t>
      </w:r>
      <w:r w:rsidRPr="00A15DDE">
        <w:rPr>
          <w:rFonts w:ascii="Times New Roman" w:eastAsia="Times New Roman" w:hAnsi="Times New Roman" w:cs="Times New Roman"/>
          <w:color w:val="222222"/>
          <w:sz w:val="28"/>
          <w:szCs w:val="28"/>
        </w:rPr>
        <w:t xml:space="preserve"> tự tin</w:t>
      </w:r>
      <w:r>
        <w:rPr>
          <w:rFonts w:ascii="Times New Roman" w:eastAsia="Times New Roman" w:hAnsi="Times New Roman" w:cs="Times New Roman"/>
          <w:color w:val="222222"/>
          <w:sz w:val="28"/>
          <w:szCs w:val="28"/>
        </w:rPr>
        <w:t xml:space="preserve"> tham gia trả lời xuất sắc các câu hỏi của</w:t>
      </w:r>
      <w:r w:rsidRPr="00A15DDE">
        <w:rPr>
          <w:rFonts w:ascii="Times New Roman" w:eastAsia="Times New Roman" w:hAnsi="Times New Roman" w:cs="Times New Roman"/>
          <w:color w:val="222222"/>
          <w:sz w:val="28"/>
          <w:szCs w:val="28"/>
        </w:rPr>
        <w:t xml:space="preserve"> Ban tổ chức </w:t>
      </w:r>
      <w:r>
        <w:rPr>
          <w:rFonts w:ascii="Times New Roman" w:eastAsia="Times New Roman" w:hAnsi="Times New Roman" w:cs="Times New Roman"/>
          <w:color w:val="222222"/>
          <w:sz w:val="28"/>
          <w:szCs w:val="28"/>
        </w:rPr>
        <w:t>đưa ra.</w:t>
      </w:r>
    </w:p>
    <w:p w:rsidR="00C61702" w:rsidRDefault="00C61702" w:rsidP="005937E9">
      <w:pPr>
        <w:shd w:val="clear" w:color="auto" w:fill="FFFFFF"/>
        <w:spacing w:before="120" w:after="0" w:line="240" w:lineRule="auto"/>
        <w:jc w:val="both"/>
        <w:rPr>
          <w:rFonts w:ascii="Times New Roman" w:eastAsia="Times New Roman" w:hAnsi="Times New Roman" w:cs="Times New Roman"/>
          <w:color w:val="222222"/>
          <w:sz w:val="28"/>
          <w:szCs w:val="28"/>
        </w:rPr>
      </w:pPr>
    </w:p>
    <w:p w:rsidR="00574979" w:rsidRDefault="00574979" w:rsidP="005937E9">
      <w:pPr>
        <w:shd w:val="clear" w:color="auto" w:fill="FFFFFF"/>
        <w:spacing w:before="120" w:after="0" w:line="240" w:lineRule="auto"/>
        <w:jc w:val="both"/>
        <w:rPr>
          <w:rFonts w:ascii="Times New Roman" w:eastAsia="Times New Roman" w:hAnsi="Times New Roman" w:cs="Times New Roman"/>
          <w:color w:val="222222"/>
          <w:sz w:val="28"/>
          <w:szCs w:val="28"/>
        </w:rPr>
      </w:pPr>
      <w:r w:rsidRPr="00574979">
        <w:rPr>
          <w:rFonts w:ascii="Times New Roman" w:eastAsia="Times New Roman" w:hAnsi="Times New Roman" w:cs="Times New Roman"/>
          <w:noProof/>
          <w:color w:val="222222"/>
          <w:sz w:val="28"/>
          <w:szCs w:val="28"/>
        </w:rPr>
        <w:lastRenderedPageBreak/>
        <w:drawing>
          <wp:inline distT="0" distB="0" distL="0" distR="0">
            <wp:extent cx="2927350" cy="2195512"/>
            <wp:effectExtent l="0" t="0" r="6350" b="0"/>
            <wp:docPr id="6" name="Picture 6" descr="C:\Users\ANHTUYET\Desktop\124211969_803338887179286_24821942464788383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HTUYET\Desktop\124211969_803338887179286_2482194246478838394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4315" cy="2215736"/>
                    </a:xfrm>
                    <a:prstGeom prst="rect">
                      <a:avLst/>
                    </a:prstGeom>
                    <a:noFill/>
                    <a:ln>
                      <a:noFill/>
                    </a:ln>
                  </pic:spPr>
                </pic:pic>
              </a:graphicData>
            </a:graphic>
          </wp:inline>
        </w:drawing>
      </w:r>
      <w:r w:rsidR="000102FC">
        <w:rPr>
          <w:noProof/>
        </w:rPr>
        <w:drawing>
          <wp:inline distT="0" distB="0" distL="0" distR="0">
            <wp:extent cx="2776855" cy="2082641"/>
            <wp:effectExtent l="0" t="0" r="4445" b="0"/>
            <wp:docPr id="23" name="Picture 23"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hông có mô tả."/>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6030" cy="2089523"/>
                    </a:xfrm>
                    <a:prstGeom prst="rect">
                      <a:avLst/>
                    </a:prstGeom>
                    <a:noFill/>
                    <a:ln>
                      <a:noFill/>
                    </a:ln>
                  </pic:spPr>
                </pic:pic>
              </a:graphicData>
            </a:graphic>
          </wp:inline>
        </w:drawing>
      </w:r>
    </w:p>
    <w:p w:rsidR="00497E85" w:rsidRDefault="00574979" w:rsidP="00497E85">
      <w:pPr>
        <w:shd w:val="clear" w:color="auto" w:fill="FFFFFF"/>
        <w:spacing w:before="120" w:after="0" w:line="240" w:lineRule="auto"/>
        <w:jc w:val="both"/>
        <w:rPr>
          <w:rFonts w:ascii="Times New Roman" w:eastAsia="Times New Roman" w:hAnsi="Times New Roman" w:cs="Times New Roman"/>
          <w:color w:val="222222"/>
          <w:sz w:val="28"/>
          <w:szCs w:val="28"/>
        </w:rPr>
      </w:pPr>
      <w:r w:rsidRPr="00574979">
        <w:rPr>
          <w:rFonts w:ascii="Times New Roman" w:eastAsia="Times New Roman" w:hAnsi="Times New Roman" w:cs="Times New Roman"/>
          <w:noProof/>
          <w:color w:val="222222"/>
          <w:sz w:val="28"/>
          <w:szCs w:val="28"/>
        </w:rPr>
        <w:drawing>
          <wp:inline distT="0" distB="0" distL="0" distR="0">
            <wp:extent cx="2971800" cy="3962400"/>
            <wp:effectExtent l="0" t="0" r="0" b="0"/>
            <wp:docPr id="8" name="Picture 8" descr="C:\Users\ANHTUYET\Desktop\124275796_721216561815796_27023319194037989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HTUYET\Desktop\124275796_721216561815796_2702331919403798910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3910" cy="3978547"/>
                    </a:xfrm>
                    <a:prstGeom prst="rect">
                      <a:avLst/>
                    </a:prstGeom>
                    <a:noFill/>
                    <a:ln>
                      <a:noFill/>
                    </a:ln>
                  </pic:spPr>
                </pic:pic>
              </a:graphicData>
            </a:graphic>
          </wp:inline>
        </w:drawing>
      </w:r>
      <w:r w:rsidR="001E04D9" w:rsidRPr="001E04D9">
        <w:rPr>
          <w:rFonts w:ascii="Times New Roman" w:eastAsia="Times New Roman" w:hAnsi="Times New Roman" w:cs="Times New Roman"/>
          <w:noProof/>
          <w:color w:val="222222"/>
          <w:sz w:val="28"/>
          <w:szCs w:val="28"/>
        </w:rPr>
        <w:drawing>
          <wp:inline distT="0" distB="0" distL="0" distR="0">
            <wp:extent cx="2814320" cy="3752426"/>
            <wp:effectExtent l="0" t="0" r="5080" b="635"/>
            <wp:docPr id="18" name="Picture 18" descr="C:\Users\ANHTUYET\Desktop\124267418_380328503209116_9169556984635100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HTUYET\Desktop\124267418_380328503209116_916955698463510006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6044" cy="3768058"/>
                    </a:xfrm>
                    <a:prstGeom prst="rect">
                      <a:avLst/>
                    </a:prstGeom>
                    <a:noFill/>
                    <a:ln>
                      <a:noFill/>
                    </a:ln>
                  </pic:spPr>
                </pic:pic>
              </a:graphicData>
            </a:graphic>
          </wp:inline>
        </w:drawing>
      </w:r>
    </w:p>
    <w:p w:rsidR="007943CE" w:rsidRDefault="007943CE" w:rsidP="00497E85">
      <w:pPr>
        <w:shd w:val="clear" w:color="auto" w:fill="FFFFFF"/>
        <w:spacing w:before="120" w:after="0" w:line="240" w:lineRule="auto"/>
        <w:jc w:val="both"/>
        <w:rPr>
          <w:rFonts w:ascii="Times New Roman" w:eastAsia="Times New Roman" w:hAnsi="Times New Roman" w:cs="Times New Roman"/>
          <w:color w:val="222222"/>
          <w:sz w:val="28"/>
          <w:szCs w:val="28"/>
        </w:rPr>
      </w:pPr>
    </w:p>
    <w:p w:rsidR="00497E85" w:rsidRDefault="006D1630" w:rsidP="00C61702">
      <w:pPr>
        <w:shd w:val="clear" w:color="auto" w:fill="FFFFFF"/>
        <w:spacing w:before="120" w:after="0" w:line="240" w:lineRule="auto"/>
        <w:jc w:val="both"/>
        <w:rPr>
          <w:rFonts w:ascii="Times New Roman" w:eastAsia="Times New Roman" w:hAnsi="Times New Roman" w:cs="Times New Roman"/>
          <w:color w:val="222222"/>
          <w:sz w:val="28"/>
          <w:szCs w:val="28"/>
        </w:rPr>
      </w:pPr>
      <w:r w:rsidRPr="006D1630">
        <w:rPr>
          <w:rFonts w:ascii="Times New Roman" w:eastAsia="Times New Roman" w:hAnsi="Times New Roman" w:cs="Times New Roman"/>
          <w:noProof/>
          <w:color w:val="222222"/>
          <w:sz w:val="28"/>
          <w:szCs w:val="28"/>
        </w:rPr>
        <w:drawing>
          <wp:inline distT="0" distB="0" distL="0" distR="0">
            <wp:extent cx="2717800" cy="2038351"/>
            <wp:effectExtent l="0" t="0" r="6350" b="0"/>
            <wp:docPr id="13" name="Picture 13" descr="C:\Users\ANHTUYET\Desktop\124251582_368635767806435_81983379238646537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HTUYET\Desktop\124251582_368635767806435_8198337923864653772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1180" cy="2048386"/>
                    </a:xfrm>
                    <a:prstGeom prst="rect">
                      <a:avLst/>
                    </a:prstGeom>
                    <a:noFill/>
                    <a:ln>
                      <a:noFill/>
                    </a:ln>
                  </pic:spPr>
                </pic:pic>
              </a:graphicData>
            </a:graphic>
          </wp:inline>
        </w:drawing>
      </w:r>
      <w:r w:rsidR="007943CE" w:rsidRPr="007943CE">
        <w:rPr>
          <w:rFonts w:ascii="Times New Roman" w:eastAsia="Times New Roman" w:hAnsi="Times New Roman" w:cs="Times New Roman"/>
          <w:noProof/>
          <w:color w:val="222222"/>
          <w:sz w:val="28"/>
          <w:szCs w:val="28"/>
        </w:rPr>
        <w:drawing>
          <wp:inline distT="0" distB="0" distL="0" distR="0">
            <wp:extent cx="3098800" cy="2324100"/>
            <wp:effectExtent l="0" t="0" r="6350" b="0"/>
            <wp:docPr id="22" name="Picture 22" descr="C:\Users\ANHTUYET\Desktop\124434114_934019233794597_62029747936947374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HTUYET\Desktop\124434114_934019233794597_6202974793694737487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8044" cy="2331033"/>
                    </a:xfrm>
                    <a:prstGeom prst="rect">
                      <a:avLst/>
                    </a:prstGeom>
                    <a:noFill/>
                    <a:ln>
                      <a:noFill/>
                    </a:ln>
                  </pic:spPr>
                </pic:pic>
              </a:graphicData>
            </a:graphic>
          </wp:inline>
        </w:drawing>
      </w:r>
    </w:p>
    <w:p w:rsidR="009A4010" w:rsidRPr="004777ED" w:rsidRDefault="009A4010" w:rsidP="009A4010">
      <w:pPr>
        <w:shd w:val="clear" w:color="auto" w:fill="FFFFFF"/>
        <w:spacing w:before="120" w:after="0" w:line="240" w:lineRule="auto"/>
        <w:ind w:firstLine="720"/>
        <w:jc w:val="both"/>
        <w:rPr>
          <w:rFonts w:ascii="Times New Roman" w:eastAsia="Times New Roman" w:hAnsi="Times New Roman" w:cs="Times New Roman"/>
          <w:color w:val="000000" w:themeColor="text1"/>
          <w:sz w:val="28"/>
          <w:szCs w:val="28"/>
        </w:rPr>
      </w:pPr>
      <w:bookmarkStart w:id="0" w:name="_GoBack"/>
      <w:bookmarkEnd w:id="0"/>
      <w:r w:rsidRPr="004777ED">
        <w:rPr>
          <w:rFonts w:ascii="Times New Roman" w:eastAsia="Times New Roman" w:hAnsi="Times New Roman" w:cs="Times New Roman"/>
          <w:color w:val="000000" w:themeColor="text1"/>
          <w:sz w:val="28"/>
          <w:szCs w:val="28"/>
        </w:rPr>
        <w:lastRenderedPageBreak/>
        <w:t xml:space="preserve">Có thể khẳng định, Hội nghị được tổ chức đã góp phần rất quan trọng giúp cho các em học sinh hiểu được tác hại của ma túy, không tham gia vào tệ nạn ma túy và nâng cao ý thức về vai trò, trách nhiệm của bản thân trong công tác đấu tranh phòng, chống ma túy./. </w:t>
      </w:r>
    </w:p>
    <w:p w:rsidR="009A4010" w:rsidRPr="004777ED" w:rsidRDefault="009A4010" w:rsidP="009A4010">
      <w:pPr>
        <w:shd w:val="clear" w:color="auto" w:fill="FFFFFF"/>
        <w:spacing w:before="120" w:after="0" w:line="240" w:lineRule="auto"/>
        <w:ind w:firstLine="720"/>
        <w:jc w:val="right"/>
        <w:rPr>
          <w:rFonts w:ascii="Times New Roman" w:eastAsia="Times New Roman" w:hAnsi="Times New Roman" w:cs="Times New Roman"/>
          <w:b/>
          <w:i/>
          <w:color w:val="000000" w:themeColor="text1"/>
          <w:sz w:val="28"/>
          <w:szCs w:val="28"/>
        </w:rPr>
      </w:pPr>
      <w:r w:rsidRPr="004777ED">
        <w:rPr>
          <w:rFonts w:ascii="Times New Roman" w:eastAsia="Times New Roman" w:hAnsi="Times New Roman" w:cs="Times New Roman"/>
          <w:b/>
          <w:i/>
          <w:color w:val="000000" w:themeColor="text1"/>
          <w:sz w:val="28"/>
          <w:szCs w:val="28"/>
        </w:rPr>
        <w:t>Kim Diễm</w:t>
      </w:r>
    </w:p>
    <w:p w:rsidR="009A4010" w:rsidRPr="004777ED" w:rsidRDefault="009A4010" w:rsidP="009A4010">
      <w:pPr>
        <w:rPr>
          <w:color w:val="000000" w:themeColor="text1"/>
        </w:rPr>
      </w:pPr>
    </w:p>
    <w:p w:rsidR="00C51AA4" w:rsidRPr="00A15DDE" w:rsidRDefault="00C51AA4" w:rsidP="00A07D41">
      <w:pPr>
        <w:spacing w:before="120" w:after="0" w:line="240" w:lineRule="auto"/>
        <w:ind w:firstLine="720"/>
        <w:jc w:val="both"/>
        <w:rPr>
          <w:rFonts w:ascii="Times New Roman" w:hAnsi="Times New Roman" w:cs="Times New Roman"/>
          <w:sz w:val="28"/>
          <w:szCs w:val="28"/>
        </w:rPr>
      </w:pPr>
    </w:p>
    <w:sectPr w:rsidR="00C51AA4" w:rsidRPr="00A15DDE" w:rsidSect="00F62E49">
      <w:pgSz w:w="12240" w:h="15840"/>
      <w:pgMar w:top="72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DDE"/>
    <w:rsid w:val="000102FC"/>
    <w:rsid w:val="00046C44"/>
    <w:rsid w:val="001E04D9"/>
    <w:rsid w:val="002A76FA"/>
    <w:rsid w:val="004777ED"/>
    <w:rsid w:val="00497E85"/>
    <w:rsid w:val="00574979"/>
    <w:rsid w:val="005937E9"/>
    <w:rsid w:val="006D1630"/>
    <w:rsid w:val="007943CE"/>
    <w:rsid w:val="009A4010"/>
    <w:rsid w:val="00A07D41"/>
    <w:rsid w:val="00A15DDE"/>
    <w:rsid w:val="00C51AA4"/>
    <w:rsid w:val="00C61702"/>
    <w:rsid w:val="00EE0725"/>
    <w:rsid w:val="00F62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B9761A-6709-41F7-A777-45529A80B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334755">
      <w:bodyDiv w:val="1"/>
      <w:marLeft w:val="0"/>
      <w:marRight w:val="0"/>
      <w:marTop w:val="0"/>
      <w:marBottom w:val="0"/>
      <w:divBdr>
        <w:top w:val="none" w:sz="0" w:space="0" w:color="auto"/>
        <w:left w:val="none" w:sz="0" w:space="0" w:color="auto"/>
        <w:bottom w:val="none" w:sz="0" w:space="0" w:color="auto"/>
        <w:right w:val="none" w:sz="0" w:space="0" w:color="auto"/>
      </w:divBdr>
      <w:divsChild>
        <w:div w:id="652300622">
          <w:marLeft w:val="0"/>
          <w:marRight w:val="0"/>
          <w:marTop w:val="0"/>
          <w:marBottom w:val="0"/>
          <w:divBdr>
            <w:top w:val="none" w:sz="0" w:space="0" w:color="auto"/>
            <w:left w:val="none" w:sz="0" w:space="0" w:color="auto"/>
            <w:bottom w:val="none" w:sz="0" w:space="0" w:color="auto"/>
            <w:right w:val="none" w:sz="0" w:space="0" w:color="auto"/>
          </w:divBdr>
        </w:div>
        <w:div w:id="1178692890">
          <w:marLeft w:val="0"/>
          <w:marRight w:val="0"/>
          <w:marTop w:val="0"/>
          <w:marBottom w:val="0"/>
          <w:divBdr>
            <w:top w:val="none" w:sz="0" w:space="0" w:color="auto"/>
            <w:left w:val="none" w:sz="0" w:space="0" w:color="auto"/>
            <w:bottom w:val="none" w:sz="0" w:space="0" w:color="auto"/>
            <w:right w:val="none" w:sz="0" w:space="0" w:color="auto"/>
          </w:divBdr>
        </w:div>
        <w:div w:id="813982378">
          <w:marLeft w:val="0"/>
          <w:marRight w:val="0"/>
          <w:marTop w:val="0"/>
          <w:marBottom w:val="0"/>
          <w:divBdr>
            <w:top w:val="none" w:sz="0" w:space="0" w:color="auto"/>
            <w:left w:val="none" w:sz="0" w:space="0" w:color="auto"/>
            <w:bottom w:val="none" w:sz="0" w:space="0" w:color="auto"/>
            <w:right w:val="none" w:sz="0" w:space="0" w:color="auto"/>
          </w:divBdr>
        </w:div>
        <w:div w:id="10222420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3</Pages>
  <Words>154</Words>
  <Characters>882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ANHTUYET</dc:creator>
  <cp:keywords/>
  <dc:description/>
  <cp:lastModifiedBy>ANHTUYET</cp:lastModifiedBy>
  <cp:revision>12</cp:revision>
  <dcterms:created xsi:type="dcterms:W3CDTF">2020-11-10T00:25:00Z</dcterms:created>
  <dcterms:modified xsi:type="dcterms:W3CDTF">2020-11-10T01:13:00Z</dcterms:modified>
</cp:coreProperties>
</file>