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FB2" w:rsidRPr="0087658E" w:rsidRDefault="0087658E" w:rsidP="00571FB2">
      <w:pPr>
        <w:spacing w:before="120" w:after="120" w:line="240" w:lineRule="auto"/>
        <w:ind w:firstLine="720"/>
        <w:jc w:val="center"/>
        <w:rPr>
          <w:rFonts w:ascii="Times New Roman" w:hAnsi="Times New Roman"/>
          <w:b/>
          <w:color w:val="FF0000"/>
          <w:sz w:val="28"/>
          <w:szCs w:val="28"/>
        </w:rPr>
      </w:pPr>
      <w:bookmarkStart w:id="0" w:name="_GoBack"/>
      <w:r w:rsidRPr="0087658E">
        <w:rPr>
          <w:rFonts w:ascii="Times New Roman" w:hAnsi="Times New Roman"/>
          <w:b/>
          <w:color w:val="FF0000"/>
          <w:sz w:val="28"/>
          <w:szCs w:val="28"/>
        </w:rPr>
        <w:t xml:space="preserve">Huyện </w:t>
      </w:r>
      <w:r w:rsidR="00E25152" w:rsidRPr="0087658E">
        <w:rPr>
          <w:rFonts w:ascii="Times New Roman" w:hAnsi="Times New Roman"/>
          <w:b/>
          <w:color w:val="FF0000"/>
          <w:sz w:val="28"/>
          <w:szCs w:val="28"/>
        </w:rPr>
        <w:t xml:space="preserve">Tân Châu tập huấn việc sử dụng mạng xã hội </w:t>
      </w:r>
      <w:r w:rsidR="00571FB2" w:rsidRPr="0087658E">
        <w:rPr>
          <w:rFonts w:ascii="Times New Roman" w:hAnsi="Times New Roman"/>
          <w:b/>
          <w:color w:val="FF0000"/>
          <w:sz w:val="28"/>
          <w:szCs w:val="28"/>
        </w:rPr>
        <w:t xml:space="preserve">và tuyên truyền Nghị định 137/2020/NĐ-CP của Chính phủ về quản lý, sử dụng pháo </w:t>
      </w:r>
    </w:p>
    <w:bookmarkEnd w:id="0"/>
    <w:p w:rsidR="00445590" w:rsidRPr="00571FB2" w:rsidRDefault="00445590" w:rsidP="00445590">
      <w:pPr>
        <w:spacing w:before="120" w:after="120" w:line="240" w:lineRule="auto"/>
        <w:ind w:firstLine="720"/>
        <w:jc w:val="center"/>
        <w:rPr>
          <w:rFonts w:ascii="Times New Roman" w:hAnsi="Times New Roman"/>
          <w:b/>
          <w:sz w:val="28"/>
          <w:szCs w:val="28"/>
        </w:rPr>
      </w:pPr>
      <w:r>
        <w:rPr>
          <w:rFonts w:ascii="Times New Roman" w:hAnsi="Times New Roman"/>
          <w:b/>
          <w:sz w:val="28"/>
          <w:szCs w:val="28"/>
        </w:rPr>
        <w:t>--------------</w:t>
      </w:r>
    </w:p>
    <w:p w:rsidR="005D51B0" w:rsidRPr="005502D6" w:rsidRDefault="0087658E" w:rsidP="002D0A5F">
      <w:pPr>
        <w:spacing w:before="120" w:after="120" w:line="240" w:lineRule="auto"/>
        <w:jc w:val="center"/>
        <w:rPr>
          <w:rFonts w:ascii="Arial" w:hAnsi="Arial" w:cs="Arial"/>
          <w:b/>
          <w:sz w:val="28"/>
          <w:szCs w:val="28"/>
        </w:rPr>
      </w:pPr>
      <w:r>
        <w:rPr>
          <w:noProof/>
          <w:lang w:eastAsia="en-US"/>
        </w:rPr>
        <w:drawing>
          <wp:inline distT="0" distB="0" distL="0" distR="0" wp14:anchorId="6C8B768C" wp14:editId="3D4FB878">
            <wp:extent cx="5715000" cy="397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715000" cy="3971925"/>
                    </a:xfrm>
                    <a:prstGeom prst="rect">
                      <a:avLst/>
                    </a:prstGeom>
                  </pic:spPr>
                </pic:pic>
              </a:graphicData>
            </a:graphic>
          </wp:inline>
        </w:drawing>
      </w:r>
    </w:p>
    <w:p w:rsidR="0087658E" w:rsidRDefault="0087658E" w:rsidP="0087658E">
      <w:pPr>
        <w:tabs>
          <w:tab w:val="left" w:pos="90"/>
        </w:tabs>
        <w:spacing w:before="120" w:after="120" w:line="240" w:lineRule="auto"/>
        <w:jc w:val="center"/>
        <w:rPr>
          <w:rFonts w:ascii="Times New Roman" w:hAnsi="Times New Roman"/>
          <w:i/>
          <w:sz w:val="24"/>
          <w:szCs w:val="24"/>
        </w:rPr>
      </w:pPr>
      <w:r>
        <w:rPr>
          <w:rFonts w:ascii="Times New Roman" w:hAnsi="Times New Roman"/>
          <w:i/>
          <w:sz w:val="24"/>
          <w:szCs w:val="24"/>
        </w:rPr>
        <w:t xml:space="preserve">Ảnh: Toàn cảnh Hội nghị </w:t>
      </w:r>
    </w:p>
    <w:p w:rsidR="0087658E" w:rsidRPr="0087658E" w:rsidRDefault="0087658E" w:rsidP="0087658E">
      <w:pPr>
        <w:tabs>
          <w:tab w:val="left" w:pos="90"/>
        </w:tabs>
        <w:spacing w:before="120" w:after="120" w:line="240" w:lineRule="auto"/>
        <w:jc w:val="center"/>
        <w:rPr>
          <w:rFonts w:ascii="Times New Roman" w:hAnsi="Times New Roman"/>
          <w:i/>
          <w:sz w:val="24"/>
          <w:szCs w:val="24"/>
        </w:rPr>
      </w:pPr>
    </w:p>
    <w:p w:rsidR="005D51B0" w:rsidRPr="00571FB2" w:rsidRDefault="00953BEF" w:rsidP="00953BEF">
      <w:pPr>
        <w:spacing w:before="120" w:after="120" w:line="240" w:lineRule="auto"/>
        <w:ind w:firstLine="720"/>
        <w:jc w:val="both"/>
        <w:rPr>
          <w:rFonts w:ascii="Times New Roman" w:hAnsi="Times New Roman"/>
          <w:sz w:val="28"/>
          <w:szCs w:val="28"/>
        </w:rPr>
      </w:pPr>
      <w:r>
        <w:rPr>
          <w:rFonts w:ascii="Times New Roman" w:hAnsi="Times New Roman"/>
          <w:sz w:val="28"/>
          <w:szCs w:val="28"/>
        </w:rPr>
        <w:t>Sáng ngày 17/12/</w:t>
      </w:r>
      <w:r w:rsidR="00E25152" w:rsidRPr="00571FB2">
        <w:rPr>
          <w:rFonts w:ascii="Times New Roman" w:hAnsi="Times New Roman"/>
          <w:sz w:val="28"/>
          <w:szCs w:val="28"/>
        </w:rPr>
        <w:t>2020,</w:t>
      </w:r>
      <w:r w:rsidR="00571FB2">
        <w:rPr>
          <w:rFonts w:ascii="Times New Roman" w:hAnsi="Times New Roman"/>
          <w:sz w:val="28"/>
          <w:szCs w:val="28"/>
        </w:rPr>
        <w:t xml:space="preserve"> Phòng Giáo dục và Đào tạo huyện phối hợp</w:t>
      </w:r>
      <w:r w:rsidR="00FA1875">
        <w:rPr>
          <w:rFonts w:ascii="Times New Roman" w:hAnsi="Times New Roman"/>
          <w:sz w:val="28"/>
          <w:szCs w:val="28"/>
        </w:rPr>
        <w:t xml:space="preserve"> với</w:t>
      </w:r>
      <w:r w:rsidR="00571FB2">
        <w:rPr>
          <w:rFonts w:ascii="Times New Roman" w:hAnsi="Times New Roman"/>
          <w:sz w:val="28"/>
          <w:szCs w:val="28"/>
        </w:rPr>
        <w:t xml:space="preserve"> Phòng Tư pháp và</w:t>
      </w:r>
      <w:r w:rsidR="00E25152" w:rsidRPr="00571FB2">
        <w:rPr>
          <w:rFonts w:ascii="Times New Roman" w:hAnsi="Times New Roman"/>
          <w:sz w:val="28"/>
          <w:szCs w:val="28"/>
        </w:rPr>
        <w:t xml:space="preserve"> Ban </w:t>
      </w:r>
      <w:r w:rsidR="00145657">
        <w:rPr>
          <w:rFonts w:ascii="Times New Roman" w:hAnsi="Times New Roman"/>
          <w:sz w:val="28"/>
          <w:szCs w:val="28"/>
        </w:rPr>
        <w:t>Tuyên giáo</w:t>
      </w:r>
      <w:r w:rsidR="00E25152" w:rsidRPr="00571FB2">
        <w:rPr>
          <w:rFonts w:ascii="Times New Roman" w:hAnsi="Times New Roman"/>
          <w:sz w:val="28"/>
          <w:szCs w:val="28"/>
        </w:rPr>
        <w:t xml:space="preserve"> huyện</w:t>
      </w:r>
      <w:r w:rsidR="00145657">
        <w:rPr>
          <w:rFonts w:ascii="Times New Roman" w:hAnsi="Times New Roman"/>
          <w:sz w:val="28"/>
          <w:szCs w:val="28"/>
        </w:rPr>
        <w:t xml:space="preserve"> ủy</w:t>
      </w:r>
      <w:r w:rsidR="00E25152" w:rsidRPr="00571FB2">
        <w:rPr>
          <w:rFonts w:ascii="Times New Roman" w:hAnsi="Times New Roman"/>
          <w:sz w:val="28"/>
          <w:szCs w:val="28"/>
        </w:rPr>
        <w:t xml:space="preserve"> Tân Châu đã tổ chức hội nghị tập huấn việc sử dụng đúng cách, ứng xử văn minh và kỹ năng đấu tranh, phản bác trên mạng xã hội</w:t>
      </w:r>
      <w:r>
        <w:rPr>
          <w:rFonts w:ascii="Times New Roman" w:hAnsi="Times New Roman"/>
          <w:sz w:val="28"/>
          <w:szCs w:val="28"/>
        </w:rPr>
        <w:t xml:space="preserve"> và tuyên truyền nội dung cơ bản của</w:t>
      </w:r>
      <w:r w:rsidRPr="00953BEF">
        <w:rPr>
          <w:rFonts w:ascii="Times New Roman" w:hAnsi="Times New Roman"/>
          <w:b/>
          <w:sz w:val="28"/>
          <w:szCs w:val="28"/>
        </w:rPr>
        <w:t xml:space="preserve"> </w:t>
      </w:r>
      <w:r w:rsidRPr="00953BEF">
        <w:rPr>
          <w:rFonts w:ascii="Times New Roman" w:hAnsi="Times New Roman"/>
          <w:sz w:val="28"/>
          <w:szCs w:val="28"/>
        </w:rPr>
        <w:t>Nghị định 137/2020/NĐ-CP</w:t>
      </w:r>
      <w:r w:rsidR="00FA1875">
        <w:rPr>
          <w:rFonts w:ascii="Times New Roman" w:hAnsi="Times New Roman"/>
          <w:sz w:val="28"/>
          <w:szCs w:val="28"/>
        </w:rPr>
        <w:t xml:space="preserve"> ngày 27/11/2020</w:t>
      </w:r>
      <w:r w:rsidRPr="00953BEF">
        <w:rPr>
          <w:rFonts w:ascii="Times New Roman" w:hAnsi="Times New Roman"/>
          <w:sz w:val="28"/>
          <w:szCs w:val="28"/>
        </w:rPr>
        <w:t xml:space="preserve"> của Chính phủ về quản lý, sử dụng pháo </w:t>
      </w:r>
      <w:r w:rsidR="00E25152" w:rsidRPr="00571FB2">
        <w:rPr>
          <w:rFonts w:ascii="Times New Roman" w:hAnsi="Times New Roman"/>
          <w:sz w:val="28"/>
          <w:szCs w:val="28"/>
        </w:rPr>
        <w:t>cho cán bộ quản lý, giáo viên trên địa bàn huyện.</w:t>
      </w:r>
    </w:p>
    <w:p w:rsidR="005D51B0" w:rsidRPr="00571FB2" w:rsidRDefault="00E25152" w:rsidP="002D0A5F">
      <w:pPr>
        <w:spacing w:before="120" w:after="120" w:line="240" w:lineRule="auto"/>
        <w:ind w:firstLine="720"/>
        <w:jc w:val="both"/>
        <w:rPr>
          <w:rFonts w:ascii="Times New Roman" w:hAnsi="Times New Roman"/>
          <w:sz w:val="28"/>
          <w:szCs w:val="28"/>
        </w:rPr>
      </w:pPr>
      <w:r w:rsidRPr="00571FB2">
        <w:rPr>
          <w:rFonts w:ascii="Times New Roman" w:hAnsi="Times New Roman"/>
          <w:sz w:val="28"/>
          <w:szCs w:val="28"/>
        </w:rPr>
        <w:t>Tại hội nghị</w:t>
      </w:r>
      <w:r w:rsidR="00953BEF">
        <w:rPr>
          <w:rFonts w:ascii="Times New Roman" w:hAnsi="Times New Roman"/>
          <w:sz w:val="28"/>
          <w:szCs w:val="28"/>
        </w:rPr>
        <w:t>,</w:t>
      </w:r>
      <w:r w:rsidRPr="00571FB2">
        <w:rPr>
          <w:rFonts w:ascii="Times New Roman" w:hAnsi="Times New Roman"/>
          <w:sz w:val="28"/>
          <w:szCs w:val="28"/>
        </w:rPr>
        <w:t>160 cán bộ quản lý và giáo viên trên địa bàn huyện đã được</w:t>
      </w:r>
      <w:r w:rsidR="006E4BAF">
        <w:rPr>
          <w:rFonts w:ascii="Times New Roman" w:hAnsi="Times New Roman"/>
          <w:sz w:val="28"/>
          <w:szCs w:val="28"/>
        </w:rPr>
        <w:t xml:space="preserve"> </w:t>
      </w:r>
      <w:r w:rsidR="00140D7A">
        <w:rPr>
          <w:rFonts w:ascii="Times New Roman" w:hAnsi="Times New Roman"/>
          <w:sz w:val="28"/>
          <w:szCs w:val="28"/>
        </w:rPr>
        <w:t>bà Nguyễn Thị Thu Cúc, Phó Trưởng</w:t>
      </w:r>
      <w:r w:rsidRPr="00571FB2">
        <w:rPr>
          <w:rFonts w:ascii="Times New Roman" w:hAnsi="Times New Roman"/>
          <w:sz w:val="28"/>
          <w:szCs w:val="28"/>
        </w:rPr>
        <w:t xml:space="preserve"> Ban Tuyên giáo Tỉnh ủy </w:t>
      </w:r>
      <w:r w:rsidR="006E4BAF">
        <w:rPr>
          <w:rFonts w:ascii="Times New Roman" w:hAnsi="Times New Roman"/>
          <w:sz w:val="28"/>
          <w:szCs w:val="28"/>
        </w:rPr>
        <w:t>triển khai</w:t>
      </w:r>
      <w:r w:rsidRPr="00571FB2">
        <w:rPr>
          <w:rFonts w:ascii="Times New Roman" w:hAnsi="Times New Roman"/>
          <w:sz w:val="28"/>
          <w:szCs w:val="28"/>
        </w:rPr>
        <w:t xml:space="preserve"> </w:t>
      </w:r>
      <w:r w:rsidR="002D0A5F" w:rsidRPr="00571FB2">
        <w:rPr>
          <w:rFonts w:ascii="Times New Roman" w:hAnsi="Times New Roman"/>
          <w:sz w:val="28"/>
          <w:szCs w:val="28"/>
        </w:rPr>
        <w:t>các nội dung:</w:t>
      </w:r>
      <w:r w:rsidRPr="00571FB2">
        <w:rPr>
          <w:rFonts w:ascii="Times New Roman" w:hAnsi="Times New Roman"/>
          <w:sz w:val="28"/>
          <w:szCs w:val="28"/>
        </w:rPr>
        <w:t xml:space="preserve"> an ninh mạng và kỹ năng nhận diện thông tin xấu độc trên internet; hướng dẫn nắm bắt thông tin, tuyên truyền, sử dụng và ứng xử văn minh trên mạng xã hội; kỹ năng đấu tranh, phản bác và tháo gỡ các tin xấu, độc trên mạng xã hộ</w:t>
      </w:r>
      <w:r w:rsidR="00140D7A">
        <w:rPr>
          <w:rFonts w:ascii="Times New Roman" w:hAnsi="Times New Roman"/>
          <w:sz w:val="28"/>
          <w:szCs w:val="28"/>
        </w:rPr>
        <w:t>i và bà Nguyễn Thị Thùy Dương Phó Trưởng</w:t>
      </w:r>
      <w:r w:rsidRPr="00571FB2">
        <w:rPr>
          <w:rFonts w:ascii="Times New Roman" w:hAnsi="Times New Roman"/>
          <w:sz w:val="28"/>
          <w:szCs w:val="28"/>
        </w:rPr>
        <w:t xml:space="preserve"> </w:t>
      </w:r>
      <w:r w:rsidR="00B23932" w:rsidRPr="00571FB2">
        <w:rPr>
          <w:rFonts w:ascii="Times New Roman" w:hAnsi="Times New Roman"/>
          <w:sz w:val="28"/>
          <w:szCs w:val="28"/>
        </w:rPr>
        <w:t xml:space="preserve">Phòng Tư pháp </w:t>
      </w:r>
      <w:r w:rsidRPr="00571FB2">
        <w:rPr>
          <w:rFonts w:ascii="Times New Roman" w:hAnsi="Times New Roman"/>
          <w:sz w:val="28"/>
          <w:szCs w:val="28"/>
        </w:rPr>
        <w:t>tuyên truyền, một số nội dung cơ bản của Nghị định 137</w:t>
      </w:r>
      <w:r w:rsidR="00445590">
        <w:rPr>
          <w:rFonts w:ascii="Times New Roman" w:hAnsi="Times New Roman"/>
          <w:sz w:val="28"/>
          <w:szCs w:val="28"/>
        </w:rPr>
        <w:t>/2020/NĐ-CP ngày 27/</w:t>
      </w:r>
      <w:r w:rsidRPr="00571FB2">
        <w:rPr>
          <w:rFonts w:ascii="Times New Roman" w:hAnsi="Times New Roman"/>
          <w:sz w:val="28"/>
          <w:szCs w:val="28"/>
        </w:rPr>
        <w:t>11</w:t>
      </w:r>
      <w:r w:rsidR="00445590">
        <w:rPr>
          <w:rFonts w:ascii="Times New Roman" w:hAnsi="Times New Roman"/>
          <w:sz w:val="28"/>
          <w:szCs w:val="28"/>
        </w:rPr>
        <w:t>/</w:t>
      </w:r>
      <w:r w:rsidRPr="00571FB2">
        <w:rPr>
          <w:rFonts w:ascii="Times New Roman" w:hAnsi="Times New Roman"/>
          <w:sz w:val="28"/>
          <w:szCs w:val="28"/>
        </w:rPr>
        <w:t>2020 của Chính phủ về quản lý, sử dụng pháo.</w:t>
      </w:r>
    </w:p>
    <w:p w:rsidR="005D51B0" w:rsidRPr="00571FB2" w:rsidRDefault="006E4BAF" w:rsidP="002D0A5F">
      <w:pPr>
        <w:spacing w:before="120" w:after="120" w:line="240" w:lineRule="auto"/>
        <w:ind w:firstLine="720"/>
        <w:jc w:val="both"/>
        <w:rPr>
          <w:rFonts w:ascii="Times New Roman" w:hAnsi="Times New Roman"/>
          <w:sz w:val="28"/>
          <w:szCs w:val="28"/>
        </w:rPr>
      </w:pPr>
      <w:r>
        <w:rPr>
          <w:rFonts w:ascii="Times New Roman" w:hAnsi="Times New Roman"/>
          <w:sz w:val="28"/>
          <w:szCs w:val="28"/>
        </w:rPr>
        <w:t>Thông qua hội nghị nhằm</w:t>
      </w:r>
      <w:r w:rsidR="00E25152" w:rsidRPr="00571FB2">
        <w:rPr>
          <w:rFonts w:ascii="Times New Roman" w:hAnsi="Times New Roman"/>
          <w:sz w:val="28"/>
          <w:szCs w:val="28"/>
        </w:rPr>
        <w:t xml:space="preserve"> nâng cao nhận thức, định hướng</w:t>
      </w:r>
      <w:r>
        <w:rPr>
          <w:rFonts w:ascii="Times New Roman" w:hAnsi="Times New Roman"/>
          <w:sz w:val="28"/>
          <w:szCs w:val="28"/>
        </w:rPr>
        <w:t xml:space="preserve"> việc</w:t>
      </w:r>
      <w:r w:rsidR="00E25152" w:rsidRPr="00571FB2">
        <w:rPr>
          <w:rFonts w:ascii="Times New Roman" w:hAnsi="Times New Roman"/>
          <w:sz w:val="28"/>
          <w:szCs w:val="28"/>
        </w:rPr>
        <w:t xml:space="preserve"> khai thác, sử dụng thông tin trên internet, sử dụng mạng xã hội và các loại hình truyền thông khác đúng quy định, phục vụ nghiên cứu, học tập, giải trí lành mạnh, thiết thực</w:t>
      </w:r>
      <w:r>
        <w:rPr>
          <w:rFonts w:ascii="Times New Roman" w:hAnsi="Times New Roman"/>
          <w:sz w:val="28"/>
          <w:szCs w:val="28"/>
        </w:rPr>
        <w:t xml:space="preserve">, đồng thời giúp </w:t>
      </w:r>
      <w:r w:rsidRPr="00571FB2">
        <w:rPr>
          <w:rFonts w:ascii="Times New Roman" w:hAnsi="Times New Roman"/>
          <w:sz w:val="28"/>
          <w:szCs w:val="28"/>
        </w:rPr>
        <w:t>cho đội ngũ cán bộ quản lý, giáo viên</w:t>
      </w:r>
      <w:r>
        <w:rPr>
          <w:rFonts w:ascii="Times New Roman" w:hAnsi="Times New Roman"/>
          <w:sz w:val="28"/>
          <w:szCs w:val="28"/>
        </w:rPr>
        <w:t xml:space="preserve"> hiểu đúng quy định pháp luật về các hành vi nghiêm cấ</w:t>
      </w:r>
      <w:r w:rsidR="00FA1875">
        <w:rPr>
          <w:rFonts w:ascii="Times New Roman" w:hAnsi="Times New Roman"/>
          <w:sz w:val="28"/>
          <w:szCs w:val="28"/>
        </w:rPr>
        <w:t>m</w:t>
      </w:r>
      <w:r>
        <w:rPr>
          <w:rFonts w:ascii="Times New Roman" w:hAnsi="Times New Roman"/>
          <w:sz w:val="28"/>
          <w:szCs w:val="28"/>
        </w:rPr>
        <w:t xml:space="preserve"> và được phép sử dụng pháo theo quy định pháp luật</w:t>
      </w:r>
      <w:r w:rsidR="00FA1875">
        <w:rPr>
          <w:rFonts w:ascii="Times New Roman" w:hAnsi="Times New Roman"/>
          <w:sz w:val="28"/>
          <w:szCs w:val="28"/>
        </w:rPr>
        <w:t>.</w:t>
      </w:r>
    </w:p>
    <w:p w:rsidR="00FA1875" w:rsidRPr="00FA1875" w:rsidRDefault="00571FB2" w:rsidP="0087658E">
      <w:pPr>
        <w:spacing w:before="120" w:after="120" w:line="240" w:lineRule="auto"/>
        <w:ind w:left="3600" w:firstLine="720"/>
        <w:jc w:val="both"/>
        <w:rPr>
          <w:rFonts w:ascii="Times New Roman" w:hAnsi="Times New Roman"/>
          <w:b/>
          <w:sz w:val="28"/>
          <w:szCs w:val="28"/>
        </w:rPr>
      </w:pPr>
      <w:r>
        <w:rPr>
          <w:rFonts w:ascii="Arial" w:hAnsi="Arial" w:cs="Arial"/>
          <w:b/>
          <w:sz w:val="28"/>
          <w:szCs w:val="28"/>
        </w:rPr>
        <w:t xml:space="preserve">                                 </w:t>
      </w:r>
      <w:r w:rsidR="00140D7A">
        <w:rPr>
          <w:rFonts w:ascii="Times New Roman" w:hAnsi="Times New Roman"/>
          <w:b/>
          <w:sz w:val="28"/>
          <w:szCs w:val="28"/>
        </w:rPr>
        <w:t>Lê Lương Đức</w:t>
      </w:r>
    </w:p>
    <w:sectPr w:rsidR="00FA1875" w:rsidRPr="00FA1875" w:rsidSect="0087658E">
      <w:pgSz w:w="11906" w:h="16838" w:code="9"/>
      <w:pgMar w:top="1260" w:right="746"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B0"/>
    <w:rsid w:val="00056F82"/>
    <w:rsid w:val="00140D7A"/>
    <w:rsid w:val="00145657"/>
    <w:rsid w:val="001509AB"/>
    <w:rsid w:val="001C3F15"/>
    <w:rsid w:val="002D0A5F"/>
    <w:rsid w:val="00445590"/>
    <w:rsid w:val="005502D6"/>
    <w:rsid w:val="00571FB2"/>
    <w:rsid w:val="005945B0"/>
    <w:rsid w:val="005D51B0"/>
    <w:rsid w:val="00655821"/>
    <w:rsid w:val="006E4BAF"/>
    <w:rsid w:val="0074685A"/>
    <w:rsid w:val="00833AF1"/>
    <w:rsid w:val="0087658E"/>
    <w:rsid w:val="0090570E"/>
    <w:rsid w:val="00953BEF"/>
    <w:rsid w:val="00B23932"/>
    <w:rsid w:val="00CC1261"/>
    <w:rsid w:val="00DC74A2"/>
    <w:rsid w:val="00E25152"/>
    <w:rsid w:val="00F631F4"/>
    <w:rsid w:val="00FA1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EC9FEEA-9AA1-4ECF-B278-DF6E110E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SM-A705F</dc:creator>
  <cp:lastModifiedBy>ANHTUYET</cp:lastModifiedBy>
  <cp:revision>2</cp:revision>
  <dcterms:created xsi:type="dcterms:W3CDTF">2020-12-24T09:28:00Z</dcterms:created>
  <dcterms:modified xsi:type="dcterms:W3CDTF">2020-12-24T09:28:00Z</dcterms:modified>
</cp:coreProperties>
</file>