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86" w:rsidRPr="00D5665D" w:rsidRDefault="0090701B" w:rsidP="00C01186">
      <w:pPr>
        <w:shd w:val="clear" w:color="auto" w:fill="FFFFFF"/>
        <w:spacing w:after="0" w:line="480" w:lineRule="atLeast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</w:rPr>
      </w:pPr>
      <w:r w:rsidRPr="00D5665D">
        <w:rPr>
          <w:rFonts w:eastAsia="Times New Roman" w:cs="Times New Roman"/>
          <w:b/>
          <w:bCs/>
          <w:color w:val="000000" w:themeColor="text1"/>
          <w:kern w:val="36"/>
          <w:szCs w:val="28"/>
        </w:rPr>
        <w:t xml:space="preserve">Huyện </w:t>
      </w:r>
      <w:r w:rsidR="00C01186" w:rsidRPr="00D5665D">
        <w:rPr>
          <w:rFonts w:eastAsia="Times New Roman" w:cs="Times New Roman"/>
          <w:b/>
          <w:bCs/>
          <w:color w:val="000000" w:themeColor="text1"/>
          <w:kern w:val="36"/>
          <w:szCs w:val="28"/>
        </w:rPr>
        <w:t>Gò Dầu</w:t>
      </w:r>
      <w:r w:rsidR="00741530" w:rsidRPr="00D5665D">
        <w:rPr>
          <w:rFonts w:eastAsia="Times New Roman" w:cs="Times New Roman"/>
          <w:b/>
          <w:bCs/>
          <w:color w:val="000000" w:themeColor="text1"/>
          <w:kern w:val="36"/>
          <w:szCs w:val="28"/>
        </w:rPr>
        <w:t xml:space="preserve"> tổ chức Hội nghị</w:t>
      </w:r>
      <w:r w:rsidR="00C01186" w:rsidRPr="00D5665D">
        <w:rPr>
          <w:rFonts w:eastAsia="Times New Roman" w:cs="Times New Roman"/>
          <w:b/>
          <w:bCs/>
          <w:color w:val="000000" w:themeColor="text1"/>
          <w:kern w:val="36"/>
          <w:szCs w:val="28"/>
        </w:rPr>
        <w:t xml:space="preserve"> triển khai pháp luật lần 1 năm 2020</w:t>
      </w:r>
    </w:p>
    <w:p w:rsidR="0090701B" w:rsidRPr="00D5665D" w:rsidRDefault="0090701B" w:rsidP="00C01186">
      <w:pPr>
        <w:shd w:val="clear" w:color="auto" w:fill="FFFFFF"/>
        <w:spacing w:after="0" w:line="480" w:lineRule="atLeast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</w:rPr>
      </w:pPr>
    </w:p>
    <w:p w:rsidR="0090701B" w:rsidRPr="00D5665D" w:rsidRDefault="0090701B" w:rsidP="0090701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>
            <wp:extent cx="4253862" cy="3189605"/>
            <wp:effectExtent l="0" t="0" r="0" b="0"/>
            <wp:docPr id="1" name="Picture 1" descr="C:\Users\ANHTUYET\Downloads\DSC0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TUYET\Downloads\DSC043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38" cy="319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1B" w:rsidRPr="00D5665D" w:rsidRDefault="0090701B" w:rsidP="0090701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>Ảnh: Ông Nguyễn Văn Đậu, Trưởng Phòng Tư pháp kiêm Phó Chủ tịch Hội đồng Phối hợp phổ biến, giáo dục pháp luật huyện</w:t>
      </w:r>
    </w:p>
    <w:p w:rsidR="0090701B" w:rsidRPr="00D5665D" w:rsidRDefault="0090701B" w:rsidP="00E5379F">
      <w:pPr>
        <w:shd w:val="clear" w:color="auto" w:fill="FFFFFF"/>
        <w:spacing w:after="150" w:line="240" w:lineRule="auto"/>
        <w:ind w:firstLine="810"/>
        <w:jc w:val="both"/>
        <w:rPr>
          <w:rFonts w:eastAsia="Times New Roman" w:cs="Times New Roman"/>
          <w:color w:val="000000" w:themeColor="text1"/>
          <w:szCs w:val="28"/>
        </w:rPr>
      </w:pPr>
    </w:p>
    <w:p w:rsidR="0090701B" w:rsidRPr="00D5665D" w:rsidRDefault="0060365D" w:rsidP="00E5379F">
      <w:pPr>
        <w:shd w:val="clear" w:color="auto" w:fill="FFFFFF"/>
        <w:spacing w:after="150" w:line="240" w:lineRule="auto"/>
        <w:ind w:firstLine="810"/>
        <w:jc w:val="both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>Ngày 30/6/</w:t>
      </w:r>
      <w:r w:rsidR="00E5379F" w:rsidRPr="00D5665D">
        <w:rPr>
          <w:rFonts w:eastAsia="Times New Roman" w:cs="Times New Roman"/>
          <w:color w:val="000000" w:themeColor="text1"/>
          <w:szCs w:val="28"/>
        </w:rPr>
        <w:t>2020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,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tại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Hội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trường </w:t>
      </w:r>
      <w:r w:rsidR="00DA7C86" w:rsidRPr="00D5665D">
        <w:rPr>
          <w:rFonts w:eastAsia="Times New Roman" w:cs="Times New Roman"/>
          <w:color w:val="000000" w:themeColor="text1"/>
          <w:szCs w:val="28"/>
        </w:rPr>
        <w:t>Khối Đảng- Đoàn thể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 huyện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,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 Ủy ban nhân dân huyện Gò Dầu phối hợp với Sở Tư Pháp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tổ chức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Hội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nghị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triển khai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>pháp luật lần thứ 1 năm 2020</w:t>
      </w:r>
      <w:r w:rsidR="00226607" w:rsidRPr="00D5665D">
        <w:rPr>
          <w:rFonts w:eastAsia="Times New Roman" w:cs="Times New Roman"/>
          <w:color w:val="000000" w:themeColor="text1"/>
          <w:szCs w:val="28"/>
        </w:rPr>
        <w:t>.</w:t>
      </w:r>
    </w:p>
    <w:p w:rsidR="0090701B" w:rsidRPr="00D5665D" w:rsidRDefault="0090701B" w:rsidP="00E5379F">
      <w:pPr>
        <w:shd w:val="clear" w:color="auto" w:fill="FFFFFF"/>
        <w:spacing w:after="150" w:line="240" w:lineRule="auto"/>
        <w:ind w:firstLine="810"/>
        <w:jc w:val="both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>Ông Nguyễn Văn Đậu, Trưởng Phòng Tư pháp kiêm Phó Chủ tịch Hội đồng Phối hợp phổ biến, giáo dục pháp luật huyện chủ trì Hội nghị.</w:t>
      </w:r>
    </w:p>
    <w:p w:rsidR="00E5379F" w:rsidRPr="00D5665D" w:rsidRDefault="0090701B" w:rsidP="00E5379F">
      <w:pPr>
        <w:shd w:val="clear" w:color="auto" w:fill="FFFFFF"/>
        <w:spacing w:after="150" w:line="240" w:lineRule="auto"/>
        <w:ind w:firstLine="810"/>
        <w:jc w:val="both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 xml:space="preserve">Tham dự Hội nghị có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100 người là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Lãnh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>đạo các cơ quan,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ban, ngành, đoàn thể huyện;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>Báo cáo viên pháp luật huyện</w:t>
      </w:r>
      <w:r w:rsidRPr="00D5665D">
        <w:rPr>
          <w:rFonts w:eastAsia="Times New Roman" w:cs="Times New Roman"/>
          <w:color w:val="000000" w:themeColor="text1"/>
          <w:szCs w:val="28"/>
        </w:rPr>
        <w:t>;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Lãnh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>đạo UBND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, công chức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Tư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pháp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- Hộ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tịch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 xml:space="preserve">các xã, thị trấn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và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Lãnh </w:t>
      </w:r>
      <w:r w:rsidR="00E5379F" w:rsidRPr="00D5665D">
        <w:rPr>
          <w:rFonts w:eastAsia="Times New Roman" w:cs="Times New Roman"/>
          <w:color w:val="000000" w:themeColor="text1"/>
          <w:szCs w:val="28"/>
        </w:rPr>
        <w:t>đạo các trường học trên địa bàn huyện Gò Dầu.</w:t>
      </w:r>
    </w:p>
    <w:p w:rsidR="002A0982" w:rsidRPr="00D5665D" w:rsidRDefault="00E5379F" w:rsidP="00E5379F">
      <w:pPr>
        <w:shd w:val="clear" w:color="auto" w:fill="FFFFFF"/>
        <w:spacing w:after="150" w:line="240" w:lineRule="auto"/>
        <w:ind w:firstLine="810"/>
        <w:jc w:val="both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 xml:space="preserve">Tại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Hội </w:t>
      </w:r>
      <w:r w:rsidRPr="00D5665D">
        <w:rPr>
          <w:rFonts w:eastAsia="Times New Roman" w:cs="Times New Roman"/>
          <w:color w:val="000000" w:themeColor="text1"/>
          <w:szCs w:val="28"/>
        </w:rPr>
        <w:t>nghị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,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 </w:t>
      </w:r>
      <w:r w:rsidR="00D605A5" w:rsidRPr="00D5665D">
        <w:rPr>
          <w:rFonts w:eastAsia="Times New Roman" w:cs="Times New Roman"/>
          <w:color w:val="000000" w:themeColor="text1"/>
          <w:szCs w:val="28"/>
        </w:rPr>
        <w:t>c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ác đại biểu được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nghe </w:t>
      </w:r>
      <w:r w:rsidR="00D605A5" w:rsidRPr="00D5665D">
        <w:rPr>
          <w:rFonts w:eastAsia="Times New Roman" w:cs="Times New Roman"/>
          <w:color w:val="000000" w:themeColor="text1"/>
          <w:szCs w:val="28"/>
        </w:rPr>
        <w:t xml:space="preserve">các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Lãnh </w:t>
      </w:r>
      <w:r w:rsidR="00D605A5" w:rsidRPr="00D5665D">
        <w:rPr>
          <w:rFonts w:eastAsia="Times New Roman" w:cs="Times New Roman"/>
          <w:color w:val="000000" w:themeColor="text1"/>
          <w:szCs w:val="28"/>
        </w:rPr>
        <w:t xml:space="preserve">đạo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của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Phòng Phổ </w:t>
      </w:r>
      <w:r w:rsidRPr="00D5665D">
        <w:rPr>
          <w:rFonts w:eastAsia="Times New Roman" w:cs="Times New Roman"/>
          <w:color w:val="000000" w:themeColor="text1"/>
          <w:szCs w:val="28"/>
        </w:rPr>
        <w:t>bi</w:t>
      </w:r>
      <w:r w:rsidR="0026162B" w:rsidRPr="00D5665D">
        <w:rPr>
          <w:rFonts w:eastAsia="Times New Roman" w:cs="Times New Roman"/>
          <w:color w:val="000000" w:themeColor="text1"/>
          <w:szCs w:val="28"/>
        </w:rPr>
        <w:t>ến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,</w:t>
      </w:r>
      <w:r w:rsidR="0026162B" w:rsidRPr="00D5665D">
        <w:rPr>
          <w:rFonts w:eastAsia="Times New Roman" w:cs="Times New Roman"/>
          <w:color w:val="000000" w:themeColor="text1"/>
          <w:szCs w:val="28"/>
        </w:rPr>
        <w:t xml:space="preserve"> giáo dục pháp luật thuộc Sở T</w:t>
      </w:r>
      <w:r w:rsidRPr="00D5665D">
        <w:rPr>
          <w:rFonts w:eastAsia="Times New Roman" w:cs="Times New Roman"/>
          <w:color w:val="000000" w:themeColor="text1"/>
          <w:szCs w:val="28"/>
        </w:rPr>
        <w:t>ư</w:t>
      </w:r>
      <w:r w:rsidR="002A0982" w:rsidRPr="00D5665D">
        <w:rPr>
          <w:rFonts w:eastAsia="Times New Roman" w:cs="Times New Roman"/>
          <w:color w:val="000000" w:themeColor="text1"/>
          <w:szCs w:val="28"/>
        </w:rPr>
        <w:t xml:space="preserve">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Pháp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truyền đạt những nội dung cơ bản của Luật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Giáo dục </w:t>
      </w:r>
      <w:r w:rsidR="000C684C" w:rsidRPr="00D5665D">
        <w:rPr>
          <w:rFonts w:eastAsia="Times New Roman" w:cs="Times New Roman"/>
          <w:color w:val="000000" w:themeColor="text1"/>
          <w:szCs w:val="28"/>
        </w:rPr>
        <w:t>năm 2019</w:t>
      </w:r>
      <w:r w:rsidR="00C01186" w:rsidRPr="00D5665D">
        <w:rPr>
          <w:rFonts w:eastAsia="Times New Roman" w:cs="Times New Roman"/>
          <w:color w:val="000000" w:themeColor="text1"/>
          <w:szCs w:val="28"/>
        </w:rPr>
        <w:t xml:space="preserve"> được Quốc hội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n</w:t>
      </w:r>
      <w:r w:rsidR="000C684C" w:rsidRPr="00D5665D">
        <w:rPr>
          <w:rFonts w:eastAsia="Times New Roman" w:cs="Times New Roman"/>
          <w:color w:val="000000" w:themeColor="text1"/>
          <w:szCs w:val="28"/>
        </w:rPr>
        <w:t xml:space="preserve">ước Cộng hòa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x</w:t>
      </w:r>
      <w:r w:rsidR="000C684C" w:rsidRPr="00D5665D">
        <w:rPr>
          <w:rFonts w:eastAsia="Times New Roman" w:cs="Times New Roman"/>
          <w:color w:val="000000" w:themeColor="text1"/>
          <w:szCs w:val="28"/>
        </w:rPr>
        <w:t xml:space="preserve">ã hội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c</w:t>
      </w:r>
      <w:r w:rsidR="000C684C" w:rsidRPr="00D5665D">
        <w:rPr>
          <w:rFonts w:eastAsia="Times New Roman" w:cs="Times New Roman"/>
          <w:color w:val="000000" w:themeColor="text1"/>
          <w:szCs w:val="28"/>
        </w:rPr>
        <w:t xml:space="preserve">hủ nghĩa Việt Nam </w:t>
      </w:r>
      <w:r w:rsidR="002A0982" w:rsidRPr="00D5665D">
        <w:rPr>
          <w:rFonts w:eastAsia="Times New Roman" w:cs="Times New Roman"/>
          <w:color w:val="000000" w:themeColor="text1"/>
          <w:szCs w:val="28"/>
        </w:rPr>
        <w:t>khóa XIV</w:t>
      </w:r>
      <w:r w:rsidR="000C684C" w:rsidRPr="00D5665D">
        <w:rPr>
          <w:rFonts w:eastAsia="Times New Roman" w:cs="Times New Roman"/>
          <w:color w:val="000000" w:themeColor="text1"/>
          <w:szCs w:val="28"/>
        </w:rPr>
        <w:t>, kỳ họp thứ 7</w:t>
      </w:r>
      <w:r w:rsidR="002A0982" w:rsidRPr="00D5665D">
        <w:rPr>
          <w:rFonts w:eastAsia="Times New Roman" w:cs="Times New Roman"/>
          <w:color w:val="000000" w:themeColor="text1"/>
          <w:szCs w:val="28"/>
        </w:rPr>
        <w:t xml:space="preserve"> </w:t>
      </w:r>
      <w:r w:rsidR="000C684C" w:rsidRPr="00D5665D">
        <w:rPr>
          <w:rFonts w:eastAsia="Times New Roman" w:cs="Times New Roman"/>
          <w:color w:val="000000" w:themeColor="text1"/>
          <w:szCs w:val="28"/>
        </w:rPr>
        <w:t>thông qua ngày 14</w:t>
      </w:r>
      <w:r w:rsidR="00F255B0" w:rsidRPr="00D5665D">
        <w:rPr>
          <w:rFonts w:eastAsia="Times New Roman" w:cs="Times New Roman"/>
          <w:color w:val="000000" w:themeColor="text1"/>
          <w:szCs w:val="28"/>
        </w:rPr>
        <w:t>/</w:t>
      </w:r>
      <w:r w:rsidR="000C684C" w:rsidRPr="00D5665D">
        <w:rPr>
          <w:rFonts w:eastAsia="Times New Roman" w:cs="Times New Roman"/>
          <w:color w:val="000000" w:themeColor="text1"/>
          <w:szCs w:val="28"/>
        </w:rPr>
        <w:t>6</w:t>
      </w:r>
      <w:r w:rsidR="00F255B0" w:rsidRPr="00D5665D">
        <w:rPr>
          <w:rFonts w:eastAsia="Times New Roman" w:cs="Times New Roman"/>
          <w:color w:val="000000" w:themeColor="text1"/>
          <w:szCs w:val="28"/>
        </w:rPr>
        <w:t>/</w:t>
      </w:r>
      <w:r w:rsidR="00C01186" w:rsidRPr="00D5665D">
        <w:rPr>
          <w:rFonts w:eastAsia="Times New Roman" w:cs="Times New Roman"/>
          <w:color w:val="000000" w:themeColor="text1"/>
          <w:szCs w:val="28"/>
        </w:rPr>
        <w:t>2019</w:t>
      </w:r>
      <w:r w:rsidR="002A0982" w:rsidRPr="00D5665D">
        <w:rPr>
          <w:rFonts w:eastAsia="Times New Roman" w:cs="Times New Roman"/>
          <w:color w:val="000000" w:themeColor="text1"/>
          <w:szCs w:val="28"/>
        </w:rPr>
        <w:t xml:space="preserve">.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Luật Giáo dục năm 2019 </w:t>
      </w:r>
      <w:r w:rsidR="000C684C" w:rsidRPr="00D5665D">
        <w:rPr>
          <w:rFonts w:eastAsia="Times New Roman" w:cs="Times New Roman"/>
          <w:color w:val="000000" w:themeColor="text1"/>
          <w:szCs w:val="28"/>
        </w:rPr>
        <w:t>gồm 9 chương, 115 điều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,</w:t>
      </w:r>
      <w:r w:rsidR="00980926" w:rsidRPr="00D5665D">
        <w:rPr>
          <w:rFonts w:eastAsia="Times New Roman" w:cs="Times New Roman"/>
          <w:color w:val="000000" w:themeColor="text1"/>
          <w:szCs w:val="28"/>
        </w:rPr>
        <w:t xml:space="preserve"> </w:t>
      </w:r>
      <w:r w:rsidR="002A0982" w:rsidRPr="00D5665D">
        <w:rPr>
          <w:rFonts w:eastAsia="Times New Roman" w:cs="Times New Roman"/>
          <w:color w:val="000000" w:themeColor="text1"/>
          <w:szCs w:val="28"/>
        </w:rPr>
        <w:t>có hiệu lực thi hành từ ngày 01/7/2020.</w:t>
      </w:r>
      <w:bookmarkStart w:id="0" w:name="_GoBack"/>
      <w:bookmarkEnd w:id="0"/>
    </w:p>
    <w:p w:rsidR="00C01186" w:rsidRPr="00D5665D" w:rsidRDefault="000C684C" w:rsidP="00E5379F">
      <w:pPr>
        <w:shd w:val="clear" w:color="auto" w:fill="FFFFFF"/>
        <w:spacing w:after="150" w:line="240" w:lineRule="auto"/>
        <w:ind w:firstLine="810"/>
        <w:jc w:val="both"/>
        <w:rPr>
          <w:rFonts w:eastAsia="Times New Roman"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>Ngoài ra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,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 các đại biểu còn được nghe phổ biến một số nội dung </w:t>
      </w:r>
      <w:r w:rsidR="00980926" w:rsidRPr="00D5665D">
        <w:rPr>
          <w:rFonts w:eastAsia="Times New Roman" w:cs="Times New Roman"/>
          <w:color w:val="000000" w:themeColor="text1"/>
          <w:szCs w:val="28"/>
        </w:rPr>
        <w:t xml:space="preserve">cơ bản </w:t>
      </w:r>
      <w:r w:rsidR="00C01186" w:rsidRPr="00D5665D">
        <w:rPr>
          <w:rFonts w:eastAsia="Times New Roman" w:cs="Times New Roman"/>
          <w:color w:val="000000" w:themeColor="text1"/>
          <w:szCs w:val="28"/>
        </w:rPr>
        <w:t>của Nghị định số 100/2019/NĐ-CP ngày 30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/</w:t>
      </w:r>
      <w:r w:rsidR="00C01186" w:rsidRPr="00D5665D">
        <w:rPr>
          <w:rFonts w:eastAsia="Times New Roman" w:cs="Times New Roman"/>
          <w:color w:val="000000" w:themeColor="text1"/>
          <w:szCs w:val="28"/>
        </w:rPr>
        <w:t>12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/</w:t>
      </w:r>
      <w:r w:rsidR="00C01186" w:rsidRPr="00D5665D">
        <w:rPr>
          <w:rFonts w:eastAsia="Times New Roman" w:cs="Times New Roman"/>
          <w:color w:val="000000" w:themeColor="text1"/>
          <w:szCs w:val="28"/>
        </w:rPr>
        <w:t>2019 của Chính phủ quy định xử phạt vi phạm hành chính trong lĩnh vực giao thông đường bộ và đường sắt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 và Nghị định </w:t>
      </w:r>
      <w:r w:rsidR="0090701B" w:rsidRPr="00D5665D">
        <w:rPr>
          <w:rFonts w:eastAsia="Times New Roman" w:cs="Times New Roman"/>
          <w:color w:val="000000" w:themeColor="text1"/>
          <w:szCs w:val="28"/>
        </w:rPr>
        <w:t xml:space="preserve">số </w:t>
      </w:r>
      <w:r w:rsidRPr="00D5665D">
        <w:rPr>
          <w:rFonts w:eastAsia="Times New Roman" w:cs="Times New Roman"/>
          <w:color w:val="000000" w:themeColor="text1"/>
          <w:szCs w:val="28"/>
        </w:rPr>
        <w:t xml:space="preserve">15/202/NĐ-CP ngày 03/02/2020 của Chính phủ </w:t>
      </w:r>
      <w:r w:rsidR="00D5665D" w:rsidRPr="00D5665D">
        <w:rPr>
          <w:rFonts w:eastAsia="Times New Roman" w:cs="Times New Roman"/>
          <w:color w:val="000000" w:themeColor="text1"/>
          <w:szCs w:val="28"/>
        </w:rPr>
        <w:t>q</w:t>
      </w:r>
      <w:r w:rsidRPr="00D5665D">
        <w:rPr>
          <w:rFonts w:eastAsia="Times New Roman" w:cs="Times New Roman"/>
          <w:color w:val="000000" w:themeColor="text1"/>
          <w:szCs w:val="28"/>
        </w:rPr>
        <w:t>uy định xử phạt vi phạm hành chính trong lĩnh vực bưu chính, viễn thông, tần số vô tuyến điện, công nghệ thông tin và giao dịch điện tử</w:t>
      </w:r>
      <w:r w:rsidR="00C01186" w:rsidRPr="00D5665D">
        <w:rPr>
          <w:rFonts w:eastAsia="Times New Roman" w:cs="Times New Roman"/>
          <w:color w:val="000000" w:themeColor="text1"/>
          <w:szCs w:val="28"/>
        </w:rPr>
        <w:t>.</w:t>
      </w:r>
      <w:r w:rsidR="0090701B" w:rsidRPr="00D5665D">
        <w:rPr>
          <w:rFonts w:eastAsia="Times New Roman" w:cs="Times New Roman"/>
          <w:color w:val="000000" w:themeColor="text1"/>
          <w:szCs w:val="28"/>
        </w:rPr>
        <w:t>/.</w:t>
      </w:r>
    </w:p>
    <w:p w:rsidR="00347A30" w:rsidRPr="00D5665D" w:rsidRDefault="00172F7F" w:rsidP="0090701B">
      <w:pPr>
        <w:shd w:val="clear" w:color="auto" w:fill="FFFFFF"/>
        <w:spacing w:after="150" w:line="240" w:lineRule="auto"/>
        <w:ind w:firstLine="810"/>
        <w:jc w:val="right"/>
        <w:rPr>
          <w:rFonts w:cs="Times New Roman"/>
          <w:color w:val="000000" w:themeColor="text1"/>
          <w:szCs w:val="28"/>
        </w:rPr>
      </w:pPr>
      <w:r w:rsidRPr="00D5665D">
        <w:rPr>
          <w:rFonts w:eastAsia="Times New Roman" w:cs="Times New Roman"/>
          <w:color w:val="000000" w:themeColor="text1"/>
          <w:szCs w:val="28"/>
        </w:rPr>
        <w:t>CK</w:t>
      </w:r>
    </w:p>
    <w:sectPr w:rsidR="00347A30" w:rsidRPr="00D5665D" w:rsidSect="0090701B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6"/>
    <w:rsid w:val="000C684C"/>
    <w:rsid w:val="00172F7F"/>
    <w:rsid w:val="001C1AE4"/>
    <w:rsid w:val="00226607"/>
    <w:rsid w:val="0026162B"/>
    <w:rsid w:val="00263C6D"/>
    <w:rsid w:val="00284401"/>
    <w:rsid w:val="002A0982"/>
    <w:rsid w:val="00347A30"/>
    <w:rsid w:val="0060365D"/>
    <w:rsid w:val="00741530"/>
    <w:rsid w:val="00767A1E"/>
    <w:rsid w:val="0090701B"/>
    <w:rsid w:val="00953782"/>
    <w:rsid w:val="0096393E"/>
    <w:rsid w:val="00980926"/>
    <w:rsid w:val="00A23133"/>
    <w:rsid w:val="00C01186"/>
    <w:rsid w:val="00C5796A"/>
    <w:rsid w:val="00D5665D"/>
    <w:rsid w:val="00D605A5"/>
    <w:rsid w:val="00DA7C86"/>
    <w:rsid w:val="00DC1941"/>
    <w:rsid w:val="00E5379F"/>
    <w:rsid w:val="00F2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127C5-439A-45F1-B794-7144A2AD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30"/>
  </w:style>
  <w:style w:type="paragraph" w:styleId="Heading1">
    <w:name w:val="heading 1"/>
    <w:basedOn w:val="Normal"/>
    <w:link w:val="Heading1Char"/>
    <w:uiPriority w:val="9"/>
    <w:qFormat/>
    <w:rsid w:val="00C0118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186"/>
    <w:rPr>
      <w:rFonts w:eastAsia="Times New Roman" w:cs="Times New Roman"/>
      <w:b/>
      <w:bCs/>
      <w:kern w:val="36"/>
      <w:sz w:val="48"/>
      <w:szCs w:val="48"/>
    </w:rPr>
  </w:style>
  <w:style w:type="character" w:customStyle="1" w:styleId="pubdate">
    <w:name w:val="pubdate"/>
    <w:basedOn w:val="DefaultParagraphFont"/>
    <w:rsid w:val="00C01186"/>
  </w:style>
  <w:style w:type="paragraph" w:customStyle="1" w:styleId="fontd">
    <w:name w:val="fontd"/>
    <w:basedOn w:val="Normal"/>
    <w:rsid w:val="00C011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1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11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1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5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ANHTUYET</cp:lastModifiedBy>
  <cp:revision>4</cp:revision>
  <cp:lastPrinted>2020-07-21T04:03:00Z</cp:lastPrinted>
  <dcterms:created xsi:type="dcterms:W3CDTF">2020-07-21T04:14:00Z</dcterms:created>
  <dcterms:modified xsi:type="dcterms:W3CDTF">2020-08-04T02:28:00Z</dcterms:modified>
</cp:coreProperties>
</file>