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368" w:rsidRDefault="00DC2368" w:rsidP="00D97C8B">
      <w:pPr>
        <w:spacing w:line="240" w:lineRule="auto"/>
        <w:jc w:val="center"/>
        <w:rPr>
          <w:rFonts w:ascii="Times New Roman" w:hAnsi="Times New Roman" w:cs="Times New Roman"/>
          <w:b/>
          <w:color w:val="FF0000"/>
          <w:sz w:val="28"/>
          <w:szCs w:val="28"/>
        </w:rPr>
      </w:pPr>
      <w:bookmarkStart w:id="0" w:name="_GoBack"/>
      <w:bookmarkEnd w:id="0"/>
      <w:r w:rsidRPr="00DC2368">
        <w:rPr>
          <w:rFonts w:ascii="Times New Roman" w:hAnsi="Times New Roman" w:cs="Times New Roman"/>
          <w:b/>
          <w:color w:val="FF0000"/>
          <w:sz w:val="28"/>
          <w:szCs w:val="28"/>
        </w:rPr>
        <w:t>HUYỆN ĐOÀN TÂN CHÂU TỔ CHỨC HOẠT ĐỘNG HƯỞNG ỨNG  NGÀY PHÁP LUẬT VIỆT NAM NĂM 2020</w:t>
      </w:r>
    </w:p>
    <w:p w:rsidR="00D97C8B" w:rsidRDefault="00D97C8B" w:rsidP="00D97C8B">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_______________</w:t>
      </w:r>
    </w:p>
    <w:p w:rsidR="00D97C8B" w:rsidRDefault="00D97C8B" w:rsidP="00D97C8B">
      <w:pPr>
        <w:spacing w:line="240" w:lineRule="auto"/>
        <w:ind w:firstLine="720"/>
        <w:jc w:val="both"/>
        <w:rPr>
          <w:rFonts w:ascii="Times New Roman" w:hAnsi="Times New Roman" w:cs="Times New Roman"/>
          <w:sz w:val="28"/>
          <w:szCs w:val="28"/>
        </w:rPr>
      </w:pPr>
      <w:r w:rsidRPr="00DC2368">
        <w:rPr>
          <w:rFonts w:ascii="Times New Roman" w:hAnsi="Times New Roman" w:cs="Times New Roman"/>
          <w:sz w:val="28"/>
          <w:szCs w:val="28"/>
        </w:rPr>
        <w:t>Sáng ngày 02/11/2020</w:t>
      </w:r>
      <w:r>
        <w:rPr>
          <w:rFonts w:ascii="Times New Roman" w:hAnsi="Times New Roman" w:cs="Times New Roman"/>
          <w:sz w:val="28"/>
          <w:szCs w:val="28"/>
        </w:rPr>
        <w:t>,</w:t>
      </w:r>
      <w:r w:rsidRPr="00DC2368">
        <w:rPr>
          <w:rFonts w:ascii="Times New Roman" w:hAnsi="Times New Roman" w:cs="Times New Roman"/>
          <w:sz w:val="28"/>
          <w:szCs w:val="28"/>
        </w:rPr>
        <w:t xml:space="preserve"> tại trường THPT Tân Châu, Huyện đoàn phối hợp với Đội Cảnh sát giao thông Công an huyện Tân Châu tổ chức tuyên truyền Luật giao thông đường bộ cho hơn 1</w:t>
      </w:r>
      <w:r>
        <w:rPr>
          <w:rFonts w:ascii="Times New Roman" w:hAnsi="Times New Roman" w:cs="Times New Roman"/>
          <w:sz w:val="28"/>
          <w:szCs w:val="28"/>
        </w:rPr>
        <w:t>.</w:t>
      </w:r>
      <w:r w:rsidRPr="00DC2368">
        <w:rPr>
          <w:rFonts w:ascii="Times New Roman" w:hAnsi="Times New Roman" w:cs="Times New Roman"/>
          <w:sz w:val="28"/>
          <w:szCs w:val="28"/>
        </w:rPr>
        <w:t>000 em học sinh</w:t>
      </w:r>
      <w:r>
        <w:rPr>
          <w:rFonts w:ascii="Times New Roman" w:hAnsi="Times New Roman" w:cs="Times New Roman"/>
          <w:sz w:val="28"/>
          <w:szCs w:val="28"/>
        </w:rPr>
        <w:t xml:space="preserve"> tham dự</w:t>
      </w:r>
      <w:r w:rsidRPr="00DC2368">
        <w:rPr>
          <w:rFonts w:ascii="Times New Roman" w:hAnsi="Times New Roman" w:cs="Times New Roman"/>
          <w:sz w:val="28"/>
          <w:szCs w:val="28"/>
        </w:rPr>
        <w:t>.</w:t>
      </w:r>
    </w:p>
    <w:p w:rsidR="00D97C8B" w:rsidRDefault="00D97C8B" w:rsidP="00D84F0A">
      <w:pPr>
        <w:spacing w:line="240" w:lineRule="auto"/>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2955957" cy="22165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2959513" cy="2219173"/>
                    </a:xfrm>
                    <a:prstGeom prst="rect">
                      <a:avLst/>
                    </a:prstGeom>
                    <a:noFill/>
                    <a:ln w="9525">
                      <a:noFill/>
                      <a:miter lim="800000"/>
                      <a:headEnd/>
                      <a:tailEnd/>
                    </a:ln>
                  </pic:spPr>
                </pic:pic>
              </a:graphicData>
            </a:graphic>
          </wp:inline>
        </w:drawing>
      </w:r>
      <w:r w:rsidR="00D84F0A" w:rsidRPr="00D84F0A">
        <w:rPr>
          <w:rFonts w:ascii="Times New Roman" w:hAnsi="Times New Roman" w:cs="Times New Roman"/>
          <w:b/>
          <w:color w:val="FF0000"/>
          <w:sz w:val="28"/>
          <w:szCs w:val="28"/>
        </w:rPr>
        <w:t xml:space="preserve"> </w:t>
      </w:r>
      <w:r w:rsidR="00D84F0A">
        <w:rPr>
          <w:rFonts w:ascii="Times New Roman" w:hAnsi="Times New Roman" w:cs="Times New Roman"/>
          <w:b/>
          <w:noProof/>
          <w:color w:val="FF0000"/>
          <w:sz w:val="28"/>
          <w:szCs w:val="28"/>
        </w:rPr>
        <w:drawing>
          <wp:inline distT="0" distB="0" distL="0" distR="0">
            <wp:extent cx="2833878" cy="2124968"/>
            <wp:effectExtent l="19050" t="0" r="457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840942" cy="2130265"/>
                    </a:xfrm>
                    <a:prstGeom prst="rect">
                      <a:avLst/>
                    </a:prstGeom>
                    <a:noFill/>
                    <a:ln w="9525">
                      <a:noFill/>
                      <a:miter lim="800000"/>
                      <a:headEnd/>
                      <a:tailEnd/>
                    </a:ln>
                  </pic:spPr>
                </pic:pic>
              </a:graphicData>
            </a:graphic>
          </wp:inline>
        </w:drawing>
      </w:r>
    </w:p>
    <w:p w:rsidR="00DC2368" w:rsidRPr="00D84F0A" w:rsidRDefault="00066497" w:rsidP="00D84F0A">
      <w:pPr>
        <w:spacing w:line="240" w:lineRule="auto"/>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mc:AlternateContent>
          <mc:Choice Requires="wps">
            <w:drawing>
              <wp:anchor distT="0" distB="0" distL="114300" distR="114300" simplePos="0" relativeHeight="251658240" behindDoc="0" locked="0" layoutInCell="1" allowOverlap="1">
                <wp:simplePos x="0" y="0"/>
                <wp:positionH relativeFrom="column">
                  <wp:posOffset>3343275</wp:posOffset>
                </wp:positionH>
                <wp:positionV relativeFrom="paragraph">
                  <wp:posOffset>30480</wp:posOffset>
                </wp:positionV>
                <wp:extent cx="2545715" cy="3631565"/>
                <wp:effectExtent l="9525" t="9525" r="698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3631565"/>
                        </a:xfrm>
                        <a:prstGeom prst="rect">
                          <a:avLst/>
                        </a:prstGeom>
                        <a:solidFill>
                          <a:srgbClr val="FFFFFF"/>
                        </a:solidFill>
                        <a:ln w="9525">
                          <a:solidFill>
                            <a:srgbClr val="000000"/>
                          </a:solidFill>
                          <a:miter lim="800000"/>
                          <a:headEnd/>
                          <a:tailEnd/>
                        </a:ln>
                      </wps:spPr>
                      <wps:txbx>
                        <w:txbxContent>
                          <w:p w:rsidR="00D84F0A" w:rsidRDefault="00D84F0A" w:rsidP="00D84F0A">
                            <w:pPr>
                              <w:spacing w:line="240" w:lineRule="auto"/>
                              <w:ind w:firstLine="720"/>
                              <w:jc w:val="both"/>
                              <w:rPr>
                                <w:rFonts w:ascii="Times New Roman" w:hAnsi="Times New Roman" w:cs="Times New Roman"/>
                                <w:sz w:val="28"/>
                                <w:szCs w:val="28"/>
                              </w:rPr>
                            </w:pPr>
                            <w:r w:rsidRPr="00DC2368">
                              <w:rPr>
                                <w:rFonts w:ascii="Times New Roman" w:hAnsi="Times New Roman" w:cs="Times New Roman"/>
                                <w:sz w:val="28"/>
                                <w:szCs w:val="28"/>
                              </w:rPr>
                              <w:t>Tại đây</w:t>
                            </w:r>
                            <w:r>
                              <w:rPr>
                                <w:rFonts w:ascii="Times New Roman" w:hAnsi="Times New Roman" w:cs="Times New Roman"/>
                                <w:sz w:val="28"/>
                                <w:szCs w:val="28"/>
                              </w:rPr>
                              <w:t>,</w:t>
                            </w:r>
                            <w:r w:rsidRPr="00DC2368">
                              <w:rPr>
                                <w:rFonts w:ascii="Times New Roman" w:hAnsi="Times New Roman" w:cs="Times New Roman"/>
                                <w:sz w:val="28"/>
                                <w:szCs w:val="28"/>
                              </w:rPr>
                              <w:t xml:space="preserve"> các em được Thiếu úy Nguyễn Đặng Hoài Phương tuyên truyền </w:t>
                            </w:r>
                            <w:r>
                              <w:rPr>
                                <w:rFonts w:ascii="Times New Roman" w:hAnsi="Times New Roman" w:cs="Times New Roman"/>
                                <w:sz w:val="28"/>
                                <w:szCs w:val="28"/>
                              </w:rPr>
                              <w:t xml:space="preserve">những </w:t>
                            </w:r>
                            <w:r w:rsidRPr="00DC2368">
                              <w:rPr>
                                <w:rFonts w:ascii="Times New Roman" w:hAnsi="Times New Roman" w:cs="Times New Roman"/>
                                <w:sz w:val="28"/>
                                <w:szCs w:val="28"/>
                              </w:rPr>
                              <w:t>kiến thức cơ bản về Luật giao thông đường bộ cũng như chia sẻ kinh nghiệm</w:t>
                            </w:r>
                            <w:r>
                              <w:rPr>
                                <w:rFonts w:ascii="Times New Roman" w:hAnsi="Times New Roman" w:cs="Times New Roman"/>
                                <w:sz w:val="28"/>
                                <w:szCs w:val="28"/>
                              </w:rPr>
                              <w:t>, kỹ năng</w:t>
                            </w:r>
                            <w:r w:rsidRPr="00DC2368">
                              <w:rPr>
                                <w:rFonts w:ascii="Times New Roman" w:hAnsi="Times New Roman" w:cs="Times New Roman"/>
                                <w:sz w:val="28"/>
                                <w:szCs w:val="28"/>
                              </w:rPr>
                              <w:t xml:space="preserve"> khi tham gia giao thông</w:t>
                            </w:r>
                            <w:r>
                              <w:rPr>
                                <w:rFonts w:ascii="Times New Roman" w:hAnsi="Times New Roman" w:cs="Times New Roman"/>
                                <w:sz w:val="28"/>
                                <w:szCs w:val="28"/>
                              </w:rPr>
                              <w:t xml:space="preserve"> và</w:t>
                            </w:r>
                            <w:r w:rsidRPr="00DC2368">
                              <w:rPr>
                                <w:rFonts w:ascii="Times New Roman" w:hAnsi="Times New Roman" w:cs="Times New Roman"/>
                                <w:sz w:val="28"/>
                                <w:szCs w:val="28"/>
                              </w:rPr>
                              <w:t xml:space="preserve"> giải đáp </w:t>
                            </w:r>
                            <w:r>
                              <w:rPr>
                                <w:rFonts w:ascii="Times New Roman" w:hAnsi="Times New Roman" w:cs="Times New Roman"/>
                                <w:sz w:val="28"/>
                                <w:szCs w:val="28"/>
                              </w:rPr>
                              <w:t>các</w:t>
                            </w:r>
                            <w:r w:rsidRPr="00DC2368">
                              <w:rPr>
                                <w:rFonts w:ascii="Times New Roman" w:hAnsi="Times New Roman" w:cs="Times New Roman"/>
                                <w:sz w:val="28"/>
                                <w:szCs w:val="28"/>
                              </w:rPr>
                              <w:t xml:space="preserve"> câu hỏi, tình huống mà các em học sinh </w:t>
                            </w:r>
                            <w:r>
                              <w:rPr>
                                <w:rFonts w:ascii="Times New Roman" w:hAnsi="Times New Roman" w:cs="Times New Roman"/>
                                <w:sz w:val="28"/>
                                <w:szCs w:val="28"/>
                              </w:rPr>
                              <w:t xml:space="preserve">đã gặp </w:t>
                            </w:r>
                            <w:r w:rsidRPr="00DC2368">
                              <w:rPr>
                                <w:rFonts w:ascii="Times New Roman" w:hAnsi="Times New Roman" w:cs="Times New Roman"/>
                                <w:sz w:val="28"/>
                                <w:szCs w:val="28"/>
                              </w:rPr>
                              <w:t xml:space="preserve">trong thực tế </w:t>
                            </w:r>
                            <w:r>
                              <w:rPr>
                                <w:rFonts w:ascii="Times New Roman" w:hAnsi="Times New Roman" w:cs="Times New Roman"/>
                                <w:sz w:val="28"/>
                                <w:szCs w:val="28"/>
                              </w:rPr>
                              <w:t xml:space="preserve">khi tham gia giao thông được các em nêu ra nhằm giúp </w:t>
                            </w:r>
                            <w:r w:rsidRPr="00DC2368">
                              <w:rPr>
                                <w:rFonts w:ascii="Times New Roman" w:hAnsi="Times New Roman" w:cs="Times New Roman"/>
                                <w:sz w:val="28"/>
                                <w:szCs w:val="28"/>
                              </w:rPr>
                              <w:t xml:space="preserve">đảm bảo an toàn cho </w:t>
                            </w:r>
                            <w:r>
                              <w:rPr>
                                <w:rFonts w:ascii="Times New Roman" w:hAnsi="Times New Roman" w:cs="Times New Roman"/>
                                <w:sz w:val="28"/>
                                <w:szCs w:val="28"/>
                              </w:rPr>
                              <w:t xml:space="preserve">chính </w:t>
                            </w:r>
                            <w:r w:rsidRPr="00DC2368">
                              <w:rPr>
                                <w:rFonts w:ascii="Times New Roman" w:hAnsi="Times New Roman" w:cs="Times New Roman"/>
                                <w:sz w:val="28"/>
                                <w:szCs w:val="28"/>
                              </w:rPr>
                              <w:t xml:space="preserve">bản thân </w:t>
                            </w:r>
                            <w:r>
                              <w:rPr>
                                <w:rFonts w:ascii="Times New Roman" w:hAnsi="Times New Roman" w:cs="Times New Roman"/>
                                <w:sz w:val="28"/>
                                <w:szCs w:val="28"/>
                              </w:rPr>
                              <w:t xml:space="preserve">các em </w:t>
                            </w:r>
                            <w:r w:rsidRPr="00DC2368">
                              <w:rPr>
                                <w:rFonts w:ascii="Times New Roman" w:hAnsi="Times New Roman" w:cs="Times New Roman"/>
                                <w:sz w:val="28"/>
                                <w:szCs w:val="28"/>
                              </w:rPr>
                              <w:t xml:space="preserve">và </w:t>
                            </w:r>
                            <w:r>
                              <w:rPr>
                                <w:rFonts w:ascii="Times New Roman" w:hAnsi="Times New Roman" w:cs="Times New Roman"/>
                                <w:sz w:val="28"/>
                                <w:szCs w:val="28"/>
                              </w:rPr>
                              <w:t xml:space="preserve">những </w:t>
                            </w:r>
                            <w:r w:rsidRPr="00DC2368">
                              <w:rPr>
                                <w:rFonts w:ascii="Times New Roman" w:hAnsi="Times New Roman" w:cs="Times New Roman"/>
                                <w:sz w:val="28"/>
                                <w:szCs w:val="28"/>
                              </w:rPr>
                              <w:t>người xung quanh</w:t>
                            </w:r>
                            <w:r>
                              <w:rPr>
                                <w:rFonts w:ascii="Times New Roman" w:hAnsi="Times New Roman" w:cs="Times New Roman"/>
                                <w:sz w:val="28"/>
                                <w:szCs w:val="28"/>
                              </w:rPr>
                              <w:t xml:space="preserve"> khi điều khiển phương tiện tham gia giao thông./. </w:t>
                            </w:r>
                          </w:p>
                          <w:p w:rsidR="00D84F0A" w:rsidRPr="00D84F0A" w:rsidRDefault="00D84F0A" w:rsidP="00D84F0A">
                            <w:pPr>
                              <w:spacing w:line="240" w:lineRule="auto"/>
                              <w:ind w:firstLine="720"/>
                              <w:jc w:val="right"/>
                              <w:rPr>
                                <w:rFonts w:ascii="Times New Roman" w:hAnsi="Times New Roman" w:cs="Times New Roman"/>
                                <w:b/>
                                <w:i/>
                                <w:sz w:val="28"/>
                                <w:szCs w:val="28"/>
                              </w:rPr>
                            </w:pPr>
                            <w:r w:rsidRPr="00D84F0A">
                              <w:rPr>
                                <w:rFonts w:ascii="Times New Roman" w:hAnsi="Times New Roman" w:cs="Times New Roman"/>
                                <w:b/>
                                <w:i/>
                                <w:sz w:val="28"/>
                                <w:szCs w:val="28"/>
                              </w:rPr>
                              <w:t>Thùy Dương</w:t>
                            </w:r>
                          </w:p>
                          <w:p w:rsidR="00D84F0A" w:rsidRDefault="00D84F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3.25pt;margin-top:2.4pt;width:200.45pt;height:28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">
                <v:textbox>
                  <w:txbxContent>
                    <w:p w:rsidR="00D84F0A" w:rsidRDefault="00D84F0A" w:rsidP="00D84F0A">
                      <w:pPr>
                        <w:spacing w:line="240" w:lineRule="auto"/>
                        <w:ind w:firstLine="720"/>
                        <w:jc w:val="both"/>
                        <w:rPr>
                          <w:rFonts w:ascii="Times New Roman" w:hAnsi="Times New Roman" w:cs="Times New Roman"/>
                          <w:sz w:val="28"/>
                          <w:szCs w:val="28"/>
                        </w:rPr>
                      </w:pPr>
                      <w:r w:rsidRPr="00DC2368">
                        <w:rPr>
                          <w:rFonts w:ascii="Times New Roman" w:hAnsi="Times New Roman" w:cs="Times New Roman"/>
                          <w:sz w:val="28"/>
                          <w:szCs w:val="28"/>
                        </w:rPr>
                        <w:t>Tại đây</w:t>
                      </w:r>
                      <w:r>
                        <w:rPr>
                          <w:rFonts w:ascii="Times New Roman" w:hAnsi="Times New Roman" w:cs="Times New Roman"/>
                          <w:sz w:val="28"/>
                          <w:szCs w:val="28"/>
                        </w:rPr>
                        <w:t>,</w:t>
                      </w:r>
                      <w:r w:rsidRPr="00DC2368">
                        <w:rPr>
                          <w:rFonts w:ascii="Times New Roman" w:hAnsi="Times New Roman" w:cs="Times New Roman"/>
                          <w:sz w:val="28"/>
                          <w:szCs w:val="28"/>
                        </w:rPr>
                        <w:t xml:space="preserve"> các em được Thiếu úy Nguyễn Đặng Hoài Phương tuyên truyền </w:t>
                      </w:r>
                      <w:r>
                        <w:rPr>
                          <w:rFonts w:ascii="Times New Roman" w:hAnsi="Times New Roman" w:cs="Times New Roman"/>
                          <w:sz w:val="28"/>
                          <w:szCs w:val="28"/>
                        </w:rPr>
                        <w:t xml:space="preserve">những </w:t>
                      </w:r>
                      <w:r w:rsidRPr="00DC2368">
                        <w:rPr>
                          <w:rFonts w:ascii="Times New Roman" w:hAnsi="Times New Roman" w:cs="Times New Roman"/>
                          <w:sz w:val="28"/>
                          <w:szCs w:val="28"/>
                        </w:rPr>
                        <w:t>kiến thức cơ bản về Luật giao thông đường bộ cũng như chia sẻ kinh nghiệm</w:t>
                      </w:r>
                      <w:r>
                        <w:rPr>
                          <w:rFonts w:ascii="Times New Roman" w:hAnsi="Times New Roman" w:cs="Times New Roman"/>
                          <w:sz w:val="28"/>
                          <w:szCs w:val="28"/>
                        </w:rPr>
                        <w:t>, kỹ năng</w:t>
                      </w:r>
                      <w:r w:rsidRPr="00DC2368">
                        <w:rPr>
                          <w:rFonts w:ascii="Times New Roman" w:hAnsi="Times New Roman" w:cs="Times New Roman"/>
                          <w:sz w:val="28"/>
                          <w:szCs w:val="28"/>
                        </w:rPr>
                        <w:t xml:space="preserve"> khi tham gia giao thông</w:t>
                      </w:r>
                      <w:r>
                        <w:rPr>
                          <w:rFonts w:ascii="Times New Roman" w:hAnsi="Times New Roman" w:cs="Times New Roman"/>
                          <w:sz w:val="28"/>
                          <w:szCs w:val="28"/>
                        </w:rPr>
                        <w:t xml:space="preserve"> và</w:t>
                      </w:r>
                      <w:r w:rsidRPr="00DC2368">
                        <w:rPr>
                          <w:rFonts w:ascii="Times New Roman" w:hAnsi="Times New Roman" w:cs="Times New Roman"/>
                          <w:sz w:val="28"/>
                          <w:szCs w:val="28"/>
                        </w:rPr>
                        <w:t xml:space="preserve"> giải đáp </w:t>
                      </w:r>
                      <w:r>
                        <w:rPr>
                          <w:rFonts w:ascii="Times New Roman" w:hAnsi="Times New Roman" w:cs="Times New Roman"/>
                          <w:sz w:val="28"/>
                          <w:szCs w:val="28"/>
                        </w:rPr>
                        <w:t>các</w:t>
                      </w:r>
                      <w:r w:rsidRPr="00DC2368">
                        <w:rPr>
                          <w:rFonts w:ascii="Times New Roman" w:hAnsi="Times New Roman" w:cs="Times New Roman"/>
                          <w:sz w:val="28"/>
                          <w:szCs w:val="28"/>
                        </w:rPr>
                        <w:t xml:space="preserve"> câu hỏi, tình huống mà các em học sinh </w:t>
                      </w:r>
                      <w:r>
                        <w:rPr>
                          <w:rFonts w:ascii="Times New Roman" w:hAnsi="Times New Roman" w:cs="Times New Roman"/>
                          <w:sz w:val="28"/>
                          <w:szCs w:val="28"/>
                        </w:rPr>
                        <w:t xml:space="preserve">đã gặp </w:t>
                      </w:r>
                      <w:r w:rsidRPr="00DC2368">
                        <w:rPr>
                          <w:rFonts w:ascii="Times New Roman" w:hAnsi="Times New Roman" w:cs="Times New Roman"/>
                          <w:sz w:val="28"/>
                          <w:szCs w:val="28"/>
                        </w:rPr>
                        <w:t xml:space="preserve">trong thực tế </w:t>
                      </w:r>
                      <w:r>
                        <w:rPr>
                          <w:rFonts w:ascii="Times New Roman" w:hAnsi="Times New Roman" w:cs="Times New Roman"/>
                          <w:sz w:val="28"/>
                          <w:szCs w:val="28"/>
                        </w:rPr>
                        <w:t xml:space="preserve">khi tham gia giao thông được các em nêu ra nhằm giúp </w:t>
                      </w:r>
                      <w:r w:rsidRPr="00DC2368">
                        <w:rPr>
                          <w:rFonts w:ascii="Times New Roman" w:hAnsi="Times New Roman" w:cs="Times New Roman"/>
                          <w:sz w:val="28"/>
                          <w:szCs w:val="28"/>
                        </w:rPr>
                        <w:t xml:space="preserve">đảm bảo an toàn cho </w:t>
                      </w:r>
                      <w:r>
                        <w:rPr>
                          <w:rFonts w:ascii="Times New Roman" w:hAnsi="Times New Roman" w:cs="Times New Roman"/>
                          <w:sz w:val="28"/>
                          <w:szCs w:val="28"/>
                        </w:rPr>
                        <w:t xml:space="preserve">chính </w:t>
                      </w:r>
                      <w:r w:rsidRPr="00DC2368">
                        <w:rPr>
                          <w:rFonts w:ascii="Times New Roman" w:hAnsi="Times New Roman" w:cs="Times New Roman"/>
                          <w:sz w:val="28"/>
                          <w:szCs w:val="28"/>
                        </w:rPr>
                        <w:t xml:space="preserve">bản thân </w:t>
                      </w:r>
                      <w:r>
                        <w:rPr>
                          <w:rFonts w:ascii="Times New Roman" w:hAnsi="Times New Roman" w:cs="Times New Roman"/>
                          <w:sz w:val="28"/>
                          <w:szCs w:val="28"/>
                        </w:rPr>
                        <w:t xml:space="preserve">các em </w:t>
                      </w:r>
                      <w:r w:rsidRPr="00DC2368">
                        <w:rPr>
                          <w:rFonts w:ascii="Times New Roman" w:hAnsi="Times New Roman" w:cs="Times New Roman"/>
                          <w:sz w:val="28"/>
                          <w:szCs w:val="28"/>
                        </w:rPr>
                        <w:t xml:space="preserve">và </w:t>
                      </w:r>
                      <w:r>
                        <w:rPr>
                          <w:rFonts w:ascii="Times New Roman" w:hAnsi="Times New Roman" w:cs="Times New Roman"/>
                          <w:sz w:val="28"/>
                          <w:szCs w:val="28"/>
                        </w:rPr>
                        <w:t xml:space="preserve">những </w:t>
                      </w:r>
                      <w:r w:rsidRPr="00DC2368">
                        <w:rPr>
                          <w:rFonts w:ascii="Times New Roman" w:hAnsi="Times New Roman" w:cs="Times New Roman"/>
                          <w:sz w:val="28"/>
                          <w:szCs w:val="28"/>
                        </w:rPr>
                        <w:t>người xung quanh</w:t>
                      </w:r>
                      <w:r>
                        <w:rPr>
                          <w:rFonts w:ascii="Times New Roman" w:hAnsi="Times New Roman" w:cs="Times New Roman"/>
                          <w:sz w:val="28"/>
                          <w:szCs w:val="28"/>
                        </w:rPr>
                        <w:t xml:space="preserve"> khi điều khiển phương tiện tham gia giao thông./. </w:t>
                      </w:r>
                    </w:p>
                    <w:p w:rsidR="00D84F0A" w:rsidRPr="00D84F0A" w:rsidRDefault="00D84F0A" w:rsidP="00D84F0A">
                      <w:pPr>
                        <w:spacing w:line="240" w:lineRule="auto"/>
                        <w:ind w:firstLine="720"/>
                        <w:jc w:val="right"/>
                        <w:rPr>
                          <w:rFonts w:ascii="Times New Roman" w:hAnsi="Times New Roman" w:cs="Times New Roman"/>
                          <w:b/>
                          <w:i/>
                          <w:sz w:val="28"/>
                          <w:szCs w:val="28"/>
                        </w:rPr>
                      </w:pPr>
                      <w:r w:rsidRPr="00D84F0A">
                        <w:rPr>
                          <w:rFonts w:ascii="Times New Roman" w:hAnsi="Times New Roman" w:cs="Times New Roman"/>
                          <w:b/>
                          <w:i/>
                          <w:sz w:val="28"/>
                          <w:szCs w:val="28"/>
                        </w:rPr>
                        <w:t>Thùy Dương</w:t>
                      </w:r>
                    </w:p>
                    <w:p w:rsidR="00D84F0A" w:rsidRDefault="00D84F0A"/>
                  </w:txbxContent>
                </v:textbox>
              </v:shape>
            </w:pict>
          </mc:Fallback>
        </mc:AlternateContent>
      </w:r>
      <w:r w:rsidR="00D97C8B" w:rsidRPr="00D97C8B">
        <w:rPr>
          <w:rFonts w:ascii="Times New Roman" w:hAnsi="Times New Roman" w:cs="Times New Roman"/>
          <w:b/>
          <w:noProof/>
          <w:color w:val="FF0000"/>
          <w:sz w:val="28"/>
          <w:szCs w:val="28"/>
        </w:rPr>
        <w:drawing>
          <wp:inline distT="0" distB="0" distL="0" distR="0">
            <wp:extent cx="3228539" cy="242089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235181" cy="2425878"/>
                    </a:xfrm>
                    <a:prstGeom prst="rect">
                      <a:avLst/>
                    </a:prstGeom>
                    <a:noFill/>
                    <a:ln w="9525">
                      <a:noFill/>
                      <a:miter lim="800000"/>
                      <a:headEnd/>
                      <a:tailEnd/>
                    </a:ln>
                  </pic:spPr>
                </pic:pic>
              </a:graphicData>
            </a:graphic>
          </wp:inline>
        </w:drawing>
      </w:r>
      <w:r w:rsidR="00DC2368" w:rsidRPr="00DC2368">
        <w:rPr>
          <w:rFonts w:ascii="Times New Roman" w:hAnsi="Times New Roman" w:cs="Times New Roman"/>
          <w:sz w:val="28"/>
          <w:szCs w:val="28"/>
        </w:rPr>
        <w:t xml:space="preserve">   </w:t>
      </w:r>
      <w:r w:rsidR="00D84F0A">
        <w:rPr>
          <w:rFonts w:ascii="Times New Roman" w:hAnsi="Times New Roman" w:cs="Times New Roman"/>
          <w:noProof/>
          <w:sz w:val="28"/>
          <w:szCs w:val="28"/>
        </w:rPr>
        <w:drawing>
          <wp:inline distT="0" distB="0" distL="0" distR="0">
            <wp:extent cx="3228899" cy="2472538"/>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235176" cy="2477345"/>
                    </a:xfrm>
                    <a:prstGeom prst="rect">
                      <a:avLst/>
                    </a:prstGeom>
                    <a:noFill/>
                    <a:ln w="9525">
                      <a:noFill/>
                      <a:miter lim="800000"/>
                      <a:headEnd/>
                      <a:tailEnd/>
                    </a:ln>
                  </pic:spPr>
                </pic:pic>
              </a:graphicData>
            </a:graphic>
          </wp:inline>
        </w:drawing>
      </w:r>
      <w:r w:rsidR="00DC2368" w:rsidRPr="00DC2368">
        <w:rPr>
          <w:rFonts w:ascii="Times New Roman" w:hAnsi="Times New Roman" w:cs="Times New Roman"/>
          <w:sz w:val="28"/>
          <w:szCs w:val="28"/>
        </w:rPr>
        <w:t xml:space="preserve">  </w:t>
      </w:r>
      <w:r w:rsidR="00D97C8B">
        <w:rPr>
          <w:rFonts w:ascii="Times New Roman" w:hAnsi="Times New Roman" w:cs="Times New Roman"/>
          <w:sz w:val="28"/>
          <w:szCs w:val="28"/>
        </w:rPr>
        <w:tab/>
      </w:r>
      <w:r w:rsidR="00DC2368" w:rsidRPr="00DC2368">
        <w:rPr>
          <w:rFonts w:ascii="Times New Roman" w:hAnsi="Times New Roman" w:cs="Times New Roman"/>
          <w:sz w:val="28"/>
          <w:szCs w:val="28"/>
        </w:rPr>
        <w:t xml:space="preserve"> </w:t>
      </w:r>
    </w:p>
    <w:sectPr w:rsidR="00DC2368" w:rsidRPr="00D84F0A" w:rsidSect="00D84F0A">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368"/>
    <w:rsid w:val="00066497"/>
    <w:rsid w:val="007253F4"/>
    <w:rsid w:val="00CE3902"/>
    <w:rsid w:val="00D84F0A"/>
    <w:rsid w:val="00D97C8B"/>
    <w:rsid w:val="00DC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5952F-7678-4E21-A33E-403227C3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3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C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Tien Duat</cp:lastModifiedBy>
  <cp:revision>2</cp:revision>
  <dcterms:created xsi:type="dcterms:W3CDTF">2020-11-03T00:54:00Z</dcterms:created>
  <dcterms:modified xsi:type="dcterms:W3CDTF">2020-11-03T00:54:00Z</dcterms:modified>
</cp:coreProperties>
</file>