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C5" w:rsidRPr="005D645E" w:rsidRDefault="009D47F8" w:rsidP="00337189">
      <w:pPr>
        <w:spacing w:after="0" w:line="240" w:lineRule="auto"/>
        <w:jc w:val="center"/>
        <w:rPr>
          <w:b/>
          <w:sz w:val="28"/>
          <w:szCs w:val="28"/>
        </w:rPr>
      </w:pPr>
      <w:bookmarkStart w:id="0" w:name="dieu_4"/>
      <w:r>
        <w:rPr>
          <w:b/>
          <w:sz w:val="28"/>
          <w:szCs w:val="28"/>
        </w:rPr>
        <w:t>ĐÁP ÁN</w:t>
      </w:r>
      <w:bookmarkStart w:id="1" w:name="_GoBack"/>
      <w:bookmarkEnd w:id="1"/>
      <w:r w:rsidR="001A71C5" w:rsidRPr="005D645E">
        <w:rPr>
          <w:b/>
          <w:sz w:val="28"/>
          <w:szCs w:val="28"/>
        </w:rPr>
        <w:t xml:space="preserve"> CUỘC THI VIẾT THÁNG 4 NĂM 2022</w:t>
      </w:r>
    </w:p>
    <w:p w:rsidR="001A71C5" w:rsidRDefault="001A71C5" w:rsidP="00337189">
      <w:pPr>
        <w:spacing w:after="0" w:line="240" w:lineRule="auto"/>
        <w:jc w:val="center"/>
        <w:rPr>
          <w:b/>
          <w:sz w:val="28"/>
          <w:szCs w:val="28"/>
        </w:rPr>
      </w:pPr>
      <w:r>
        <w:rPr>
          <w:b/>
          <w:sz w:val="28"/>
          <w:szCs w:val="28"/>
        </w:rPr>
        <w:t xml:space="preserve">(Chủ đề: Tìm hiểu pháp luật về hôn nhân và gia đình; </w:t>
      </w:r>
    </w:p>
    <w:p w:rsidR="001A71C5" w:rsidRDefault="001A71C5" w:rsidP="00337189">
      <w:pPr>
        <w:spacing w:after="0" w:line="240" w:lineRule="auto"/>
        <w:jc w:val="center"/>
        <w:rPr>
          <w:b/>
          <w:sz w:val="28"/>
          <w:szCs w:val="28"/>
        </w:rPr>
      </w:pPr>
      <w:proofErr w:type="gramStart"/>
      <w:r>
        <w:rPr>
          <w:b/>
          <w:sz w:val="28"/>
          <w:szCs w:val="28"/>
        </w:rPr>
        <w:t>phòng</w:t>
      </w:r>
      <w:proofErr w:type="gramEnd"/>
      <w:r>
        <w:rPr>
          <w:b/>
          <w:sz w:val="28"/>
          <w:szCs w:val="28"/>
        </w:rPr>
        <w:t>, chống bạo lực gia đình; bình đẳng giới)</w:t>
      </w:r>
    </w:p>
    <w:p w:rsidR="001A71C5" w:rsidRDefault="001A71C5" w:rsidP="00337189">
      <w:pPr>
        <w:spacing w:before="120" w:after="0" w:line="240" w:lineRule="auto"/>
        <w:ind w:firstLine="709"/>
        <w:jc w:val="both"/>
        <w:rPr>
          <w:b/>
          <w:sz w:val="28"/>
          <w:szCs w:val="28"/>
          <w:u w:val="single"/>
        </w:rPr>
      </w:pPr>
      <w:r>
        <w:rPr>
          <w:b/>
          <w:noProof/>
          <w:sz w:val="28"/>
          <w:szCs w:val="28"/>
          <w:u w:val="single"/>
        </w:rPr>
        <mc:AlternateContent>
          <mc:Choice Requires="wps">
            <w:drawing>
              <wp:anchor distT="0" distB="0" distL="114300" distR="114300" simplePos="0" relativeHeight="251659264" behindDoc="0" locked="0" layoutInCell="1" allowOverlap="1" wp14:anchorId="48C4C0F0" wp14:editId="3F2A9E10">
                <wp:simplePos x="0" y="0"/>
                <wp:positionH relativeFrom="column">
                  <wp:posOffset>2628900</wp:posOffset>
                </wp:positionH>
                <wp:positionV relativeFrom="paragraph">
                  <wp:posOffset>34290</wp:posOffset>
                </wp:positionV>
                <wp:extent cx="695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BCD31E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2.7pt" to="261.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" strokecolor="black [3040]"/>
            </w:pict>
          </mc:Fallback>
        </mc:AlternateContent>
      </w:r>
    </w:p>
    <w:p w:rsidR="001A71C5" w:rsidRPr="00C54F68" w:rsidRDefault="001A71C5" w:rsidP="00337189">
      <w:pPr>
        <w:spacing w:before="120" w:after="0" w:line="240" w:lineRule="auto"/>
        <w:ind w:firstLine="709"/>
        <w:jc w:val="both"/>
        <w:rPr>
          <w:sz w:val="28"/>
          <w:szCs w:val="28"/>
        </w:rPr>
      </w:pPr>
      <w:r w:rsidRPr="00C54F68">
        <w:rPr>
          <w:b/>
          <w:sz w:val="28"/>
          <w:szCs w:val="28"/>
          <w:u w:val="single"/>
        </w:rPr>
        <w:t>Câu 1</w:t>
      </w:r>
      <w:r w:rsidRPr="00C54F68">
        <w:rPr>
          <w:sz w:val="28"/>
          <w:szCs w:val="28"/>
        </w:rPr>
        <w:t xml:space="preserve"> (</w:t>
      </w:r>
      <w:r w:rsidRPr="00C54F68">
        <w:rPr>
          <w:i/>
          <w:sz w:val="28"/>
          <w:szCs w:val="28"/>
        </w:rPr>
        <w:t xml:space="preserve">Chọn đáp </w:t>
      </w:r>
      <w:proofErr w:type="gramStart"/>
      <w:r w:rsidRPr="00C54F68">
        <w:rPr>
          <w:i/>
          <w:sz w:val="28"/>
          <w:szCs w:val="28"/>
        </w:rPr>
        <w:t>án</w:t>
      </w:r>
      <w:proofErr w:type="gramEnd"/>
      <w:r w:rsidRPr="00C54F68">
        <w:rPr>
          <w:i/>
          <w:sz w:val="28"/>
          <w:szCs w:val="28"/>
        </w:rPr>
        <w:t xml:space="preserve"> đúng nhất</w:t>
      </w:r>
      <w:r w:rsidRPr="00C54F68">
        <w:rPr>
          <w:sz w:val="28"/>
          <w:szCs w:val="28"/>
        </w:rPr>
        <w:t xml:space="preserve">). </w:t>
      </w:r>
      <w:proofErr w:type="gramStart"/>
      <w:r w:rsidRPr="00C54F68">
        <w:rPr>
          <w:sz w:val="28"/>
          <w:szCs w:val="28"/>
        </w:rPr>
        <w:t>Có bao nhiêu nhiệm vụ, giải pháp chủ yếu</w:t>
      </w:r>
      <w:bookmarkStart w:id="2" w:name="dieu_1_name"/>
      <w:r w:rsidRPr="00C54F68">
        <w:rPr>
          <w:sz w:val="28"/>
          <w:szCs w:val="28"/>
        </w:rPr>
        <w:t xml:space="preserve"> thực hiện Chiến lược quốc gia về bình đẳng giới giai đoạn 2021 – 2030</w:t>
      </w:r>
      <w:bookmarkEnd w:id="2"/>
      <w:r w:rsidRPr="00C54F68">
        <w:rPr>
          <w:sz w:val="28"/>
          <w:szCs w:val="28"/>
        </w:rPr>
        <w:t>?</w:t>
      </w:r>
      <w:proofErr w:type="gramEnd"/>
    </w:p>
    <w:p w:rsidR="001A71C5" w:rsidRPr="00C54F68" w:rsidRDefault="001A71C5" w:rsidP="00337189">
      <w:pPr>
        <w:spacing w:before="120" w:after="0" w:line="240" w:lineRule="auto"/>
        <w:ind w:firstLine="709"/>
        <w:jc w:val="both"/>
        <w:rPr>
          <w:sz w:val="28"/>
          <w:szCs w:val="28"/>
        </w:rPr>
      </w:pPr>
      <w:r w:rsidRPr="00C54F68">
        <w:rPr>
          <w:sz w:val="28"/>
          <w:szCs w:val="28"/>
        </w:rPr>
        <w:t>a. 4 nhiệm vụ.</w:t>
      </w:r>
    </w:p>
    <w:p w:rsidR="001A71C5" w:rsidRPr="00C54F68" w:rsidRDefault="001A71C5" w:rsidP="00337189">
      <w:pPr>
        <w:spacing w:before="120" w:after="0" w:line="240" w:lineRule="auto"/>
        <w:ind w:firstLine="709"/>
        <w:jc w:val="both"/>
        <w:rPr>
          <w:sz w:val="28"/>
          <w:szCs w:val="28"/>
        </w:rPr>
      </w:pPr>
      <w:r w:rsidRPr="00C54F68">
        <w:rPr>
          <w:sz w:val="28"/>
          <w:szCs w:val="28"/>
        </w:rPr>
        <w:t>b. 5 nhiệm vụ.</w:t>
      </w:r>
    </w:p>
    <w:p w:rsidR="001A71C5" w:rsidRPr="00C54F68" w:rsidRDefault="001A71C5" w:rsidP="00337189">
      <w:pPr>
        <w:spacing w:before="120" w:after="0" w:line="240" w:lineRule="auto"/>
        <w:ind w:firstLine="709"/>
        <w:jc w:val="both"/>
        <w:rPr>
          <w:sz w:val="28"/>
          <w:szCs w:val="28"/>
        </w:rPr>
      </w:pPr>
      <w:r w:rsidRPr="00C54F68">
        <w:rPr>
          <w:sz w:val="28"/>
          <w:szCs w:val="28"/>
        </w:rPr>
        <w:t>c. 6 nhiệm vụ.</w:t>
      </w:r>
    </w:p>
    <w:p w:rsidR="001A71C5" w:rsidRPr="00C54F68" w:rsidRDefault="001A71C5" w:rsidP="00337189">
      <w:pPr>
        <w:spacing w:before="120" w:after="0" w:line="240" w:lineRule="auto"/>
        <w:ind w:firstLine="709"/>
        <w:jc w:val="both"/>
        <w:rPr>
          <w:sz w:val="28"/>
          <w:szCs w:val="28"/>
        </w:rPr>
      </w:pPr>
      <w:r w:rsidRPr="00C54F68">
        <w:rPr>
          <w:sz w:val="28"/>
          <w:szCs w:val="28"/>
        </w:rPr>
        <w:t>d. 7 nhiệm vụ.</w:t>
      </w:r>
    </w:p>
    <w:p w:rsidR="00337189" w:rsidRPr="00337189" w:rsidRDefault="00337189" w:rsidP="00337189">
      <w:pPr>
        <w:pStyle w:val="NormalWeb"/>
        <w:shd w:val="clear" w:color="auto" w:fill="FFFFFF"/>
        <w:spacing w:before="120" w:beforeAutospacing="0" w:after="0" w:afterAutospacing="0"/>
        <w:ind w:firstLine="720"/>
        <w:jc w:val="both"/>
        <w:rPr>
          <w:rStyle w:val="Strong"/>
          <w:color w:val="000000"/>
          <w:sz w:val="28"/>
          <w:szCs w:val="28"/>
        </w:rPr>
      </w:pPr>
      <w:bookmarkStart w:id="3" w:name="muc_2"/>
      <w:bookmarkStart w:id="4" w:name="dieu_9"/>
      <w:bookmarkStart w:id="5" w:name="dieu_33"/>
      <w:r w:rsidRPr="00337189">
        <w:rPr>
          <w:rStyle w:val="Strong"/>
          <w:color w:val="000000"/>
          <w:sz w:val="28"/>
          <w:szCs w:val="28"/>
        </w:rPr>
        <w:t>Đáp án:</w:t>
      </w:r>
    </w:p>
    <w:p w:rsidR="00337189" w:rsidRPr="00337189" w:rsidRDefault="00337189" w:rsidP="00337189">
      <w:pPr>
        <w:pStyle w:val="NormalWeb"/>
        <w:shd w:val="clear" w:color="auto" w:fill="FFFFFF"/>
        <w:spacing w:before="120" w:beforeAutospacing="0" w:after="0" w:afterAutospacing="0"/>
        <w:ind w:firstLine="720"/>
        <w:jc w:val="both"/>
        <w:rPr>
          <w:rStyle w:val="Strong"/>
          <w:b w:val="0"/>
          <w:color w:val="000000"/>
          <w:sz w:val="28"/>
          <w:szCs w:val="28"/>
        </w:rPr>
      </w:pPr>
      <w:r w:rsidRPr="00337189">
        <w:rPr>
          <w:rStyle w:val="Strong"/>
          <w:b w:val="0"/>
          <w:color w:val="000000"/>
          <w:sz w:val="28"/>
          <w:szCs w:val="28"/>
        </w:rPr>
        <w:t>- Câu c.</w:t>
      </w:r>
    </w:p>
    <w:p w:rsidR="00337189" w:rsidRPr="00337189" w:rsidRDefault="00337189" w:rsidP="00337189">
      <w:pPr>
        <w:spacing w:before="120" w:after="0" w:line="240" w:lineRule="auto"/>
        <w:ind w:firstLine="720"/>
        <w:jc w:val="both"/>
        <w:rPr>
          <w:rFonts w:cs="Times New Roman"/>
          <w:sz w:val="28"/>
          <w:szCs w:val="28"/>
        </w:rPr>
      </w:pPr>
      <w:r w:rsidRPr="00337189">
        <w:rPr>
          <w:rStyle w:val="Strong"/>
          <w:rFonts w:cs="Times New Roman"/>
          <w:b w:val="0"/>
          <w:color w:val="000000"/>
          <w:sz w:val="28"/>
          <w:szCs w:val="28"/>
        </w:rPr>
        <w:t>- Phần II “</w:t>
      </w:r>
      <w:r w:rsidRPr="00337189">
        <w:rPr>
          <w:rStyle w:val="Strong"/>
          <w:rFonts w:cs="Times New Roman"/>
          <w:color w:val="000000"/>
          <w:sz w:val="28"/>
          <w:szCs w:val="28"/>
        </w:rPr>
        <w:t>NHIỆM VỤ, GIẢI PHÁP CHỦ YẾU</w:t>
      </w:r>
      <w:bookmarkEnd w:id="3"/>
      <w:r w:rsidRPr="00337189">
        <w:rPr>
          <w:rStyle w:val="Strong"/>
          <w:rFonts w:cs="Times New Roman"/>
          <w:color w:val="000000"/>
          <w:sz w:val="28"/>
          <w:szCs w:val="28"/>
        </w:rPr>
        <w:t xml:space="preserve">” </w:t>
      </w:r>
      <w:r w:rsidRPr="00337189">
        <w:rPr>
          <w:rFonts w:cs="Times New Roman"/>
          <w:sz w:val="28"/>
          <w:szCs w:val="28"/>
        </w:rPr>
        <w:t>Nghị quyết số 28/NQ-CP ngày 03/3/2021 của Chính phủ ban hành Chiến lược quốc gia về bình đẳng giới giai đoạn 2021 – 2030.</w:t>
      </w:r>
    </w:p>
    <w:p w:rsidR="00337189" w:rsidRPr="00337189" w:rsidRDefault="00337189" w:rsidP="00337189">
      <w:pPr>
        <w:pStyle w:val="NormalWeb"/>
        <w:shd w:val="clear" w:color="auto" w:fill="FFFFFF"/>
        <w:spacing w:before="120" w:beforeAutospacing="0" w:after="0" w:afterAutospacing="0"/>
        <w:ind w:firstLine="720"/>
        <w:jc w:val="both"/>
        <w:rPr>
          <w:color w:val="000000"/>
          <w:sz w:val="28"/>
          <w:szCs w:val="28"/>
        </w:rPr>
      </w:pPr>
      <w:r w:rsidRPr="00337189">
        <w:rPr>
          <w:color w:val="000000"/>
          <w:sz w:val="28"/>
          <w:szCs w:val="28"/>
        </w:rPr>
        <w:t xml:space="preserve">“1. Tăng cường sự lãnh đạo, chỉ đạo của các cấp ủy đảng, trách nhiệm quản lý của chính quyền các cấp trong việc nâng cao nhận thức, triển khai thực hiện và hoàn thiện thể chế về bình đẳng giới. </w:t>
      </w:r>
      <w:proofErr w:type="gramStart"/>
      <w:r w:rsidRPr="00337189">
        <w:rPr>
          <w:color w:val="000000"/>
          <w:sz w:val="28"/>
          <w:szCs w:val="28"/>
        </w:rPr>
        <w:t>Đề cao vai trò, trách nhiệm của người đứng đầu trong việc thực hiện các quy định về bình đẳng giới.</w:t>
      </w:r>
      <w:proofErr w:type="gramEnd"/>
    </w:p>
    <w:p w:rsidR="00337189" w:rsidRPr="00337189" w:rsidRDefault="00337189" w:rsidP="00337189">
      <w:pPr>
        <w:pStyle w:val="NormalWeb"/>
        <w:shd w:val="clear" w:color="auto" w:fill="FFFFFF"/>
        <w:spacing w:before="120" w:beforeAutospacing="0" w:after="0" w:afterAutospacing="0"/>
        <w:ind w:firstLine="720"/>
        <w:jc w:val="both"/>
        <w:rPr>
          <w:color w:val="000000"/>
          <w:sz w:val="28"/>
          <w:szCs w:val="28"/>
        </w:rPr>
      </w:pPr>
      <w:r w:rsidRPr="00337189">
        <w:rPr>
          <w:color w:val="000000"/>
          <w:sz w:val="28"/>
          <w:szCs w:val="28"/>
        </w:rPr>
        <w:t>2. Hoàn thiện hệ thống chính sách, pháp luật bảo đảm các nguyên tắc bình đẳng giới trên các lĩnh vực có liên quan. Thực hiện lồng ghép các nội dung bình đẳng giới trong xây dựng chính sách, pháp luật và các chương trình, chiến lược, kế hoạch phát triển kinh tế - xã hội.</w:t>
      </w:r>
    </w:p>
    <w:p w:rsidR="00337189" w:rsidRPr="00337189" w:rsidRDefault="00337189" w:rsidP="00337189">
      <w:pPr>
        <w:pStyle w:val="NormalWeb"/>
        <w:shd w:val="clear" w:color="auto" w:fill="FFFFFF"/>
        <w:spacing w:before="120" w:beforeAutospacing="0" w:after="0" w:afterAutospacing="0"/>
        <w:ind w:firstLine="720"/>
        <w:jc w:val="both"/>
        <w:rPr>
          <w:color w:val="000000"/>
          <w:sz w:val="28"/>
          <w:szCs w:val="28"/>
        </w:rPr>
      </w:pPr>
      <w:r w:rsidRPr="00337189">
        <w:rPr>
          <w:color w:val="000000"/>
          <w:sz w:val="28"/>
          <w:szCs w:val="28"/>
        </w:rPr>
        <w:t>3. Xây dựng và triển khai các Chương trình nhằm thúc đẩy thực hiện bình đẳng giới và phòng ngừa, ứng phó với bạo lực trên cơ sở giới: Truyền thông nâng cao nhận thức, thay đổi hành vi về bình đẳng giới; đưa nội dung về bình đẳng giới vào hệ thống bài giảng chính thức trong các cấp học; phòng ngừa và ứng phó với bạo lực trên cơ sở giới; nâng cao năng lực về bình đẳng giới cho cán bộ làm công tác pháp chế, tăng cường lồng ghép giới trong xây dựng văn bản quy phạm pháp luật; tăng cường sự tham gia bình đẳng của phụ nữ vào các vị trí lãnh đạo và quản lý ở các cấp hoạch định chính sách.</w:t>
      </w:r>
    </w:p>
    <w:p w:rsidR="00337189" w:rsidRPr="00337189" w:rsidRDefault="00337189" w:rsidP="00337189">
      <w:pPr>
        <w:pStyle w:val="NormalWeb"/>
        <w:shd w:val="clear" w:color="auto" w:fill="FFFFFF"/>
        <w:spacing w:before="120" w:beforeAutospacing="0" w:after="0" w:afterAutospacing="0"/>
        <w:ind w:firstLine="720"/>
        <w:jc w:val="both"/>
        <w:rPr>
          <w:color w:val="000000"/>
          <w:sz w:val="28"/>
          <w:szCs w:val="28"/>
        </w:rPr>
      </w:pPr>
      <w:r w:rsidRPr="00337189">
        <w:rPr>
          <w:color w:val="000000"/>
          <w:sz w:val="28"/>
          <w:szCs w:val="28"/>
        </w:rPr>
        <w:t>4. Đẩy mạnh công tác thông tin, tuyên truyền, ứng dụng công nghệ thông tin để nâng cao nhận thức cho các tầng lớp nhân dân về bình đẳng giới. Hàng năm, tổ chức triển khai Tháng hành động vì bình đẳng giới và phòng ngừa, ứng phó với bạo lực trên cơ sở giới từ ngày 15 tháng 11 đến ngày 15 tháng 12.</w:t>
      </w:r>
    </w:p>
    <w:p w:rsidR="00337189" w:rsidRPr="00337189" w:rsidRDefault="00337189" w:rsidP="00337189">
      <w:pPr>
        <w:pStyle w:val="NormalWeb"/>
        <w:shd w:val="clear" w:color="auto" w:fill="FFFFFF"/>
        <w:spacing w:before="120" w:beforeAutospacing="0" w:after="0" w:afterAutospacing="0"/>
        <w:ind w:firstLine="720"/>
        <w:jc w:val="both"/>
        <w:rPr>
          <w:color w:val="000000"/>
          <w:sz w:val="28"/>
          <w:szCs w:val="28"/>
        </w:rPr>
      </w:pPr>
      <w:r w:rsidRPr="00337189">
        <w:rPr>
          <w:color w:val="000000"/>
          <w:sz w:val="28"/>
          <w:szCs w:val="28"/>
        </w:rPr>
        <w:t>5. Tăng cường năng lực bộ máy quản lý nhà nước về bình đẳng giới các cấp; tăng cường công tác thanh tra, kiểm tra liên ngành việc thực hiện pháp luật về bình đẳng giới; xây dựng Cơ sở dữ liệu thống kê về giới của quốc gia.</w:t>
      </w:r>
    </w:p>
    <w:p w:rsidR="00337189" w:rsidRPr="00337189" w:rsidRDefault="00337189" w:rsidP="00337189">
      <w:pPr>
        <w:pStyle w:val="NormalWeb"/>
        <w:shd w:val="clear" w:color="auto" w:fill="FFFFFF"/>
        <w:spacing w:before="120" w:beforeAutospacing="0" w:after="0" w:afterAutospacing="0"/>
        <w:ind w:firstLine="720"/>
        <w:jc w:val="both"/>
        <w:rPr>
          <w:color w:val="000000"/>
          <w:sz w:val="28"/>
          <w:szCs w:val="28"/>
        </w:rPr>
      </w:pPr>
      <w:proofErr w:type="gramStart"/>
      <w:r w:rsidRPr="00337189">
        <w:rPr>
          <w:color w:val="000000"/>
          <w:sz w:val="28"/>
          <w:szCs w:val="28"/>
        </w:rPr>
        <w:lastRenderedPageBreak/>
        <w:t>6. Chủ động, tăng cường hợp tác quốc tế trong thực hiện các mục tiêu bình đẳng giới; tranh thủ sự hỗ trợ kỹ thuật, tài chính, chuyên môn của các nước, tổ chức, cá nhân nước ngoài trong lĩnh vực bình đẳng giới”.</w:t>
      </w:r>
      <w:proofErr w:type="gramEnd"/>
    </w:p>
    <w:p w:rsidR="001A71C5" w:rsidRPr="00C54F68" w:rsidRDefault="001A71C5" w:rsidP="00337189">
      <w:pPr>
        <w:spacing w:before="120" w:after="0" w:line="240" w:lineRule="auto"/>
        <w:ind w:firstLine="709"/>
        <w:jc w:val="both"/>
        <w:rPr>
          <w:sz w:val="28"/>
          <w:szCs w:val="28"/>
        </w:rPr>
      </w:pPr>
      <w:r w:rsidRPr="00C54F68">
        <w:rPr>
          <w:b/>
          <w:sz w:val="28"/>
          <w:szCs w:val="28"/>
          <w:u w:val="single"/>
        </w:rPr>
        <w:t>Câu 2</w:t>
      </w:r>
      <w:r w:rsidRPr="00C54F68">
        <w:rPr>
          <w:sz w:val="28"/>
          <w:szCs w:val="28"/>
        </w:rPr>
        <w:t xml:space="preserve"> (</w:t>
      </w:r>
      <w:r w:rsidRPr="000E3297">
        <w:rPr>
          <w:i/>
          <w:sz w:val="28"/>
          <w:szCs w:val="28"/>
        </w:rPr>
        <w:t xml:space="preserve">Chọn đáp </w:t>
      </w:r>
      <w:proofErr w:type="gramStart"/>
      <w:r w:rsidRPr="000E3297">
        <w:rPr>
          <w:i/>
          <w:sz w:val="28"/>
          <w:szCs w:val="28"/>
        </w:rPr>
        <w:t>án</w:t>
      </w:r>
      <w:proofErr w:type="gramEnd"/>
      <w:r w:rsidRPr="000E3297">
        <w:rPr>
          <w:i/>
          <w:sz w:val="28"/>
          <w:szCs w:val="28"/>
        </w:rPr>
        <w:t xml:space="preserve"> đúng nhất</w:t>
      </w:r>
      <w:r w:rsidRPr="00C54F68">
        <w:rPr>
          <w:sz w:val="28"/>
          <w:szCs w:val="28"/>
        </w:rPr>
        <w:t xml:space="preserve">). Khoản trợ cấp, ưu đãi mà vợ, chồng được nhận </w:t>
      </w:r>
      <w:proofErr w:type="gramStart"/>
      <w:r w:rsidRPr="00C54F68">
        <w:rPr>
          <w:sz w:val="28"/>
          <w:szCs w:val="28"/>
        </w:rPr>
        <w:t>theo</w:t>
      </w:r>
      <w:proofErr w:type="gramEnd"/>
      <w:r w:rsidRPr="00C54F68">
        <w:rPr>
          <w:sz w:val="28"/>
          <w:szCs w:val="28"/>
        </w:rPr>
        <w:t xml:space="preserve"> quy định của pháp luật về ưu đãi người có công với cách mạng là tài sản chung của vợ chồng:</w:t>
      </w:r>
    </w:p>
    <w:p w:rsidR="001A71C5" w:rsidRPr="00C54F68" w:rsidRDefault="001A71C5" w:rsidP="00337189">
      <w:pPr>
        <w:spacing w:before="120" w:after="0" w:line="240" w:lineRule="auto"/>
        <w:ind w:firstLine="709"/>
        <w:jc w:val="both"/>
        <w:rPr>
          <w:sz w:val="28"/>
          <w:szCs w:val="28"/>
        </w:rPr>
      </w:pPr>
      <w:proofErr w:type="gramStart"/>
      <w:r w:rsidRPr="00C54F68">
        <w:rPr>
          <w:sz w:val="28"/>
          <w:szCs w:val="28"/>
        </w:rPr>
        <w:t>a</w:t>
      </w:r>
      <w:proofErr w:type="gramEnd"/>
      <w:r w:rsidRPr="00C54F68">
        <w:rPr>
          <w:sz w:val="28"/>
          <w:szCs w:val="28"/>
        </w:rPr>
        <w:t>. Đúng.</w:t>
      </w:r>
    </w:p>
    <w:p w:rsidR="001A71C5" w:rsidRPr="00C54F68" w:rsidRDefault="001A71C5" w:rsidP="00337189">
      <w:pPr>
        <w:spacing w:before="120" w:after="0" w:line="240" w:lineRule="auto"/>
        <w:ind w:firstLine="709"/>
        <w:jc w:val="both"/>
        <w:rPr>
          <w:sz w:val="28"/>
          <w:szCs w:val="28"/>
        </w:rPr>
      </w:pPr>
      <w:r w:rsidRPr="00C54F68">
        <w:rPr>
          <w:sz w:val="28"/>
          <w:szCs w:val="28"/>
        </w:rPr>
        <w:t>b. Sai.</w:t>
      </w:r>
    </w:p>
    <w:bookmarkEnd w:id="4"/>
    <w:bookmarkEnd w:id="5"/>
    <w:p w:rsidR="00337189" w:rsidRPr="00337189" w:rsidRDefault="00337189" w:rsidP="00337189">
      <w:pPr>
        <w:pStyle w:val="NormalWeb"/>
        <w:shd w:val="clear" w:color="auto" w:fill="FFFFFF"/>
        <w:spacing w:before="120" w:beforeAutospacing="0" w:after="0" w:afterAutospacing="0"/>
        <w:ind w:firstLine="720"/>
        <w:jc w:val="both"/>
        <w:rPr>
          <w:rStyle w:val="Strong"/>
          <w:color w:val="000000"/>
          <w:sz w:val="28"/>
          <w:szCs w:val="28"/>
        </w:rPr>
      </w:pPr>
      <w:r w:rsidRPr="00337189">
        <w:rPr>
          <w:rStyle w:val="Strong"/>
          <w:color w:val="000000"/>
          <w:sz w:val="28"/>
          <w:szCs w:val="28"/>
        </w:rPr>
        <w:t>Đáp án:</w:t>
      </w:r>
    </w:p>
    <w:p w:rsidR="00337189" w:rsidRPr="00337189" w:rsidRDefault="00337189" w:rsidP="00337189">
      <w:pPr>
        <w:pStyle w:val="NormalWeb"/>
        <w:shd w:val="clear" w:color="auto" w:fill="FFFFFF"/>
        <w:spacing w:before="120" w:beforeAutospacing="0" w:after="0" w:afterAutospacing="0"/>
        <w:ind w:firstLine="720"/>
        <w:jc w:val="both"/>
        <w:rPr>
          <w:rStyle w:val="Strong"/>
          <w:b w:val="0"/>
          <w:color w:val="000000"/>
          <w:sz w:val="28"/>
          <w:szCs w:val="28"/>
        </w:rPr>
      </w:pPr>
      <w:r w:rsidRPr="00337189">
        <w:rPr>
          <w:rStyle w:val="Strong"/>
          <w:b w:val="0"/>
          <w:color w:val="000000"/>
          <w:sz w:val="28"/>
          <w:szCs w:val="28"/>
        </w:rPr>
        <w:t>- Câu b</w:t>
      </w:r>
    </w:p>
    <w:p w:rsidR="001D0B79" w:rsidRPr="00F438A4" w:rsidRDefault="001D0B79" w:rsidP="00F438A4">
      <w:pPr>
        <w:pStyle w:val="NormalWeb"/>
        <w:shd w:val="clear" w:color="auto" w:fill="FFFFFF"/>
        <w:spacing w:before="120" w:beforeAutospacing="0" w:after="0" w:afterAutospacing="0" w:line="234" w:lineRule="atLeast"/>
        <w:ind w:firstLine="709"/>
        <w:jc w:val="both"/>
        <w:rPr>
          <w:color w:val="000000"/>
          <w:sz w:val="28"/>
          <w:szCs w:val="28"/>
        </w:rPr>
      </w:pPr>
      <w:r w:rsidRPr="00F438A4">
        <w:rPr>
          <w:color w:val="000000"/>
          <w:sz w:val="28"/>
          <w:szCs w:val="28"/>
        </w:rPr>
        <w:t xml:space="preserve">- Khoản 1 Điều 33 </w:t>
      </w:r>
      <w:r w:rsidRPr="00F438A4">
        <w:rPr>
          <w:color w:val="000000"/>
          <w:sz w:val="28"/>
          <w:szCs w:val="28"/>
        </w:rPr>
        <w:t xml:space="preserve">Luật </w:t>
      </w:r>
      <w:r w:rsidRPr="00F438A4">
        <w:rPr>
          <w:color w:val="000000" w:themeColor="text1"/>
          <w:sz w:val="28"/>
          <w:szCs w:val="28"/>
        </w:rPr>
        <w:t>Hôn nhân và gia đình năm 2014</w:t>
      </w:r>
      <w:r w:rsidR="00F438A4" w:rsidRPr="00F438A4">
        <w:rPr>
          <w:color w:val="000000" w:themeColor="text1"/>
          <w:sz w:val="28"/>
          <w:szCs w:val="28"/>
        </w:rPr>
        <w:t xml:space="preserve"> </w:t>
      </w:r>
      <w:r w:rsidR="00F438A4" w:rsidRPr="00F438A4">
        <w:rPr>
          <w:color w:val="000000"/>
          <w:sz w:val="28"/>
          <w:szCs w:val="28"/>
        </w:rPr>
        <w:t xml:space="preserve">Luật </w:t>
      </w:r>
      <w:r w:rsidR="00F438A4" w:rsidRPr="00F438A4">
        <w:rPr>
          <w:color w:val="000000" w:themeColor="text1"/>
          <w:sz w:val="28"/>
          <w:szCs w:val="28"/>
        </w:rPr>
        <w:t>Hôn nhân và gia đình năm 2014</w:t>
      </w:r>
      <w:r w:rsidR="00F438A4" w:rsidRPr="00F438A4">
        <w:rPr>
          <w:color w:val="000000" w:themeColor="text1"/>
          <w:sz w:val="28"/>
          <w:szCs w:val="28"/>
        </w:rPr>
        <w:t xml:space="preserve"> </w:t>
      </w:r>
      <w:r w:rsidR="00F438A4" w:rsidRPr="00F438A4">
        <w:rPr>
          <w:color w:val="000000"/>
          <w:sz w:val="28"/>
          <w:szCs w:val="28"/>
        </w:rPr>
        <w:t>“</w:t>
      </w:r>
      <w:r w:rsidRPr="00F438A4">
        <w:rPr>
          <w:color w:val="000000"/>
          <w:sz w:val="28"/>
          <w:szCs w:val="28"/>
        </w:rPr>
        <w:t xml:space="preserve">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r w:rsidR="00F438A4" w:rsidRPr="00F438A4">
        <w:rPr>
          <w:color w:val="000000"/>
          <w:sz w:val="28"/>
          <w:szCs w:val="28"/>
        </w:rPr>
        <w:t>…”.</w:t>
      </w:r>
    </w:p>
    <w:p w:rsidR="00F438A4" w:rsidRPr="00F438A4" w:rsidRDefault="00F438A4" w:rsidP="00F438A4">
      <w:pPr>
        <w:pStyle w:val="NormalWeb"/>
        <w:shd w:val="clear" w:color="auto" w:fill="FFFFFF"/>
        <w:spacing w:before="120" w:beforeAutospacing="0" w:after="0" w:afterAutospacing="0"/>
        <w:ind w:firstLine="709"/>
        <w:jc w:val="both"/>
        <w:rPr>
          <w:color w:val="000000"/>
          <w:sz w:val="28"/>
          <w:szCs w:val="28"/>
        </w:rPr>
      </w:pPr>
      <w:r w:rsidRPr="00F438A4">
        <w:rPr>
          <w:color w:val="000000"/>
          <w:sz w:val="28"/>
          <w:szCs w:val="28"/>
        </w:rPr>
        <w:t>- K</w:t>
      </w:r>
      <w:r w:rsidRPr="00F438A4">
        <w:rPr>
          <w:color w:val="000000"/>
          <w:sz w:val="28"/>
          <w:szCs w:val="28"/>
        </w:rPr>
        <w:t>hoản 1 Điều 40</w:t>
      </w:r>
      <w:r w:rsidRPr="00F438A4">
        <w:rPr>
          <w:color w:val="000000"/>
          <w:sz w:val="28"/>
          <w:szCs w:val="28"/>
        </w:rPr>
        <w:t xml:space="preserve"> </w:t>
      </w:r>
      <w:r w:rsidRPr="00F438A4">
        <w:rPr>
          <w:color w:val="000000"/>
          <w:sz w:val="28"/>
          <w:szCs w:val="28"/>
        </w:rPr>
        <w:t xml:space="preserve">Luật </w:t>
      </w:r>
      <w:r w:rsidRPr="00F438A4">
        <w:rPr>
          <w:color w:val="000000" w:themeColor="text1"/>
          <w:sz w:val="28"/>
          <w:szCs w:val="28"/>
        </w:rPr>
        <w:t>Hôn nhân và gia đình năm 2014</w:t>
      </w:r>
      <w:r w:rsidRPr="00F438A4">
        <w:rPr>
          <w:color w:val="000000" w:themeColor="text1"/>
          <w:sz w:val="28"/>
          <w:szCs w:val="28"/>
        </w:rPr>
        <w:t xml:space="preserve"> “</w:t>
      </w:r>
      <w:bookmarkStart w:id="6" w:name="dieu_40"/>
      <w:r w:rsidRPr="00F438A4">
        <w:rPr>
          <w:sz w:val="28"/>
          <w:szCs w:val="28"/>
        </w:rPr>
        <w:t>Hậu quả của việc chia tài sản chung trong thời kỳ hôn nhân</w:t>
      </w:r>
      <w:bookmarkEnd w:id="6"/>
      <w:r w:rsidRPr="00F438A4">
        <w:rPr>
          <w:sz w:val="28"/>
          <w:szCs w:val="28"/>
        </w:rPr>
        <w:t>”: “</w:t>
      </w:r>
      <w:r w:rsidRPr="00F438A4">
        <w:rPr>
          <w:color w:val="000000"/>
          <w:sz w:val="28"/>
          <w:szCs w:val="28"/>
        </w:rPr>
        <w:t>Trong </w:t>
      </w:r>
      <w:r w:rsidRPr="00F438A4">
        <w:rPr>
          <w:color w:val="000000"/>
          <w:sz w:val="28"/>
          <w:szCs w:val="28"/>
          <w:shd w:val="clear" w:color="auto" w:fill="FFFFFF"/>
        </w:rPr>
        <w:t>trường hợp</w:t>
      </w:r>
      <w:r w:rsidRPr="00F438A4">
        <w:rPr>
          <w:color w:val="000000"/>
          <w:sz w:val="28"/>
          <w:szCs w:val="28"/>
        </w:rPr>
        <w:t xml:space="preserve"> chia tài sản chung của vợ chồng thì phần tài sản được chia, hoa lợi, lợi tức phát sinh từ tài sản riêng của mỗi bên sau khi chia tài sản chung là tài sản riêng của vợ, chồng, trừ trường hợp vợ chồng có thỏa thuận khác. Phần tài sản còn lại không chia vẫn là tài sản </w:t>
      </w:r>
      <w:proofErr w:type="gramStart"/>
      <w:r w:rsidRPr="00F438A4">
        <w:rPr>
          <w:color w:val="000000"/>
          <w:sz w:val="28"/>
          <w:szCs w:val="28"/>
        </w:rPr>
        <w:t>chung</w:t>
      </w:r>
      <w:proofErr w:type="gramEnd"/>
      <w:r w:rsidRPr="00F438A4">
        <w:rPr>
          <w:color w:val="000000"/>
          <w:sz w:val="28"/>
          <w:szCs w:val="28"/>
        </w:rPr>
        <w:t xml:space="preserve"> của vợ chồng</w:t>
      </w:r>
      <w:r w:rsidRPr="00F438A4">
        <w:rPr>
          <w:color w:val="000000"/>
          <w:sz w:val="28"/>
          <w:szCs w:val="28"/>
        </w:rPr>
        <w:t>”</w:t>
      </w:r>
      <w:r w:rsidRPr="00F438A4">
        <w:rPr>
          <w:color w:val="000000"/>
          <w:sz w:val="28"/>
          <w:szCs w:val="28"/>
        </w:rPr>
        <w:t>.</w:t>
      </w:r>
    </w:p>
    <w:p w:rsidR="00337189" w:rsidRPr="00337189" w:rsidRDefault="00337189" w:rsidP="00F438A4">
      <w:pPr>
        <w:pStyle w:val="NormalWeb"/>
        <w:shd w:val="clear" w:color="auto" w:fill="FFFFFF"/>
        <w:spacing w:before="120" w:beforeAutospacing="0" w:after="0" w:afterAutospacing="0"/>
        <w:ind w:firstLine="709"/>
        <w:jc w:val="both"/>
        <w:rPr>
          <w:color w:val="000000"/>
          <w:sz w:val="28"/>
          <w:szCs w:val="28"/>
        </w:rPr>
      </w:pPr>
      <w:r w:rsidRPr="00337189">
        <w:rPr>
          <w:color w:val="000000"/>
          <w:sz w:val="28"/>
          <w:szCs w:val="28"/>
        </w:rPr>
        <w:t xml:space="preserve">- Khoản 1 Điều 43 Luật </w:t>
      </w:r>
      <w:r w:rsidRPr="00337189">
        <w:rPr>
          <w:color w:val="000000" w:themeColor="text1"/>
          <w:sz w:val="28"/>
          <w:szCs w:val="28"/>
        </w:rPr>
        <w:t>Hôn nhân và gia đình năm 2014</w:t>
      </w:r>
      <w:bookmarkStart w:id="7" w:name="dieu_43"/>
      <w:r w:rsidRPr="00337189">
        <w:rPr>
          <w:color w:val="000000" w:themeColor="text1"/>
          <w:sz w:val="28"/>
          <w:szCs w:val="28"/>
        </w:rPr>
        <w:t xml:space="preserve"> “</w:t>
      </w:r>
      <w:r w:rsidRPr="00337189">
        <w:rPr>
          <w:sz w:val="28"/>
          <w:szCs w:val="28"/>
        </w:rPr>
        <w:t>Tài sản riêng của vợ, chồng</w:t>
      </w:r>
      <w:bookmarkEnd w:id="7"/>
      <w:r w:rsidRPr="00337189">
        <w:rPr>
          <w:sz w:val="28"/>
          <w:szCs w:val="28"/>
        </w:rPr>
        <w:t xml:space="preserve">”: </w:t>
      </w:r>
      <w:r w:rsidRPr="00337189">
        <w:rPr>
          <w:color w:val="000000"/>
          <w:sz w:val="28"/>
          <w:szCs w:val="28"/>
        </w:rPr>
        <w:t xml:space="preserve">“Tài sản riêng của vợ,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thiết yếu của vợ, chồng và tài sản khác mà </w:t>
      </w:r>
      <w:proofErr w:type="gramStart"/>
      <w:r w:rsidRPr="00337189">
        <w:rPr>
          <w:color w:val="000000"/>
          <w:sz w:val="28"/>
          <w:szCs w:val="28"/>
        </w:rPr>
        <w:t>theo</w:t>
      </w:r>
      <w:proofErr w:type="gramEnd"/>
      <w:r w:rsidRPr="00337189">
        <w:rPr>
          <w:color w:val="000000"/>
          <w:sz w:val="28"/>
          <w:szCs w:val="28"/>
        </w:rPr>
        <w:t xml:space="preserve"> quy định của pháp luật thuộc sở hữu riêng của vợ, chồng”.</w:t>
      </w:r>
    </w:p>
    <w:p w:rsidR="00337189" w:rsidRPr="00337189" w:rsidRDefault="00337189" w:rsidP="00337189">
      <w:pPr>
        <w:spacing w:before="120" w:after="0" w:line="240" w:lineRule="auto"/>
        <w:ind w:firstLine="709"/>
        <w:jc w:val="both"/>
        <w:rPr>
          <w:rFonts w:cs="Times New Roman"/>
          <w:color w:val="000000"/>
          <w:sz w:val="28"/>
          <w:szCs w:val="28"/>
        </w:rPr>
      </w:pPr>
      <w:r w:rsidRPr="00337189">
        <w:rPr>
          <w:rFonts w:cs="Times New Roman"/>
          <w:sz w:val="28"/>
          <w:szCs w:val="28"/>
        </w:rPr>
        <w:t>- Khoản 3 Điều 11 Nghị định số 126/2014/NĐ-CP ngày 31/12/2014 của Chính phủ quy định chi tiết một số điều và biện pháp thi hành Luật Hôn nhân và gia đình</w:t>
      </w:r>
      <w:r>
        <w:rPr>
          <w:rFonts w:cs="Times New Roman"/>
          <w:sz w:val="28"/>
          <w:szCs w:val="28"/>
        </w:rPr>
        <w:t xml:space="preserve"> </w:t>
      </w:r>
      <w:bookmarkStart w:id="8" w:name="dieu_11"/>
      <w:r w:rsidRPr="00337189">
        <w:rPr>
          <w:rFonts w:cs="Times New Roman"/>
          <w:sz w:val="28"/>
          <w:szCs w:val="28"/>
        </w:rPr>
        <w:t>“</w:t>
      </w:r>
      <w:r w:rsidRPr="00337189">
        <w:rPr>
          <w:rFonts w:cs="Times New Roman"/>
          <w:bCs/>
          <w:color w:val="000000"/>
          <w:sz w:val="28"/>
          <w:szCs w:val="28"/>
          <w:shd w:val="clear" w:color="auto" w:fill="FFFFFF"/>
          <w:lang w:val="vi-VN"/>
        </w:rPr>
        <w:t>Tài sản riêng khác của vợ, chồng theo quy định của pháp luật</w:t>
      </w:r>
      <w:bookmarkEnd w:id="8"/>
      <w:r w:rsidRPr="00337189">
        <w:rPr>
          <w:rFonts w:cs="Times New Roman"/>
          <w:bCs/>
          <w:color w:val="000000"/>
          <w:sz w:val="28"/>
          <w:szCs w:val="28"/>
          <w:shd w:val="clear" w:color="auto" w:fill="FFFFFF"/>
        </w:rPr>
        <w:t>”</w:t>
      </w:r>
      <w:r w:rsidRPr="00337189">
        <w:rPr>
          <w:rFonts w:cs="Times New Roman"/>
          <w:sz w:val="28"/>
          <w:szCs w:val="28"/>
        </w:rPr>
        <w:t xml:space="preserve">: </w:t>
      </w:r>
      <w:r w:rsidRPr="00337189">
        <w:rPr>
          <w:rFonts w:cs="Times New Roman"/>
          <w:bCs/>
          <w:color w:val="000000"/>
          <w:sz w:val="28"/>
          <w:szCs w:val="28"/>
        </w:rPr>
        <w:t>“</w:t>
      </w:r>
      <w:r w:rsidRPr="00337189">
        <w:rPr>
          <w:rFonts w:cs="Times New Roman"/>
          <w:color w:val="000000"/>
          <w:sz w:val="28"/>
          <w:szCs w:val="28"/>
          <w:lang w:val="vi-VN"/>
        </w:rPr>
        <w:t>Khoản trợ cấp, ưu đãi mà vợ, chồng được nhận theo quy định của pháp luật về ưu đãi người có công với cách mạng; quyền tài sản khác gắn liền với nhân thân của vợ, chồng</w:t>
      </w:r>
      <w:r w:rsidRPr="00337189">
        <w:rPr>
          <w:rFonts w:cs="Times New Roman"/>
          <w:color w:val="000000"/>
          <w:sz w:val="28"/>
          <w:szCs w:val="28"/>
        </w:rPr>
        <w:t>”</w:t>
      </w:r>
      <w:r w:rsidRPr="00337189">
        <w:rPr>
          <w:rFonts w:cs="Times New Roman"/>
          <w:color w:val="000000"/>
          <w:sz w:val="28"/>
          <w:szCs w:val="28"/>
          <w:lang w:val="vi-VN"/>
        </w:rPr>
        <w:t>.</w:t>
      </w:r>
    </w:p>
    <w:p w:rsidR="001A71C5" w:rsidRPr="00EC5DDE" w:rsidRDefault="001A71C5" w:rsidP="00337189">
      <w:pPr>
        <w:spacing w:before="120" w:after="0" w:line="240" w:lineRule="auto"/>
        <w:ind w:firstLine="709"/>
        <w:jc w:val="both"/>
        <w:rPr>
          <w:sz w:val="28"/>
          <w:szCs w:val="28"/>
        </w:rPr>
      </w:pPr>
      <w:r w:rsidRPr="00EC5DDE">
        <w:rPr>
          <w:b/>
          <w:sz w:val="28"/>
          <w:szCs w:val="28"/>
          <w:u w:val="single"/>
        </w:rPr>
        <w:t xml:space="preserve">Câu </w:t>
      </w:r>
      <w:r>
        <w:rPr>
          <w:b/>
          <w:sz w:val="28"/>
          <w:szCs w:val="28"/>
          <w:u w:val="single"/>
        </w:rPr>
        <w:t>3</w:t>
      </w:r>
      <w:r w:rsidRPr="00EC5DDE">
        <w:rPr>
          <w:sz w:val="28"/>
          <w:szCs w:val="28"/>
        </w:rPr>
        <w:t xml:space="preserve"> (</w:t>
      </w:r>
      <w:r w:rsidRPr="00EC5DDE">
        <w:rPr>
          <w:i/>
          <w:sz w:val="28"/>
          <w:szCs w:val="28"/>
        </w:rPr>
        <w:t xml:space="preserve">Chọn đáp </w:t>
      </w:r>
      <w:proofErr w:type="gramStart"/>
      <w:r w:rsidRPr="00EC5DDE">
        <w:rPr>
          <w:i/>
          <w:sz w:val="28"/>
          <w:szCs w:val="28"/>
        </w:rPr>
        <w:t>án</w:t>
      </w:r>
      <w:proofErr w:type="gramEnd"/>
      <w:r w:rsidRPr="00EC5DDE">
        <w:rPr>
          <w:i/>
          <w:sz w:val="28"/>
          <w:szCs w:val="28"/>
        </w:rPr>
        <w:t xml:space="preserve"> đúng nhất</w:t>
      </w:r>
      <w:r w:rsidRPr="00EC5DDE">
        <w:rPr>
          <w:sz w:val="28"/>
          <w:szCs w:val="28"/>
        </w:rPr>
        <w:t xml:space="preserve">). Mức phạt tiền tối đa đối với một hành </w:t>
      </w:r>
      <w:proofErr w:type="gramStart"/>
      <w:r w:rsidRPr="00EC5DDE">
        <w:rPr>
          <w:sz w:val="28"/>
          <w:szCs w:val="28"/>
        </w:rPr>
        <w:t>vi</w:t>
      </w:r>
      <w:proofErr w:type="gramEnd"/>
      <w:r w:rsidRPr="00EC5DDE">
        <w:rPr>
          <w:sz w:val="28"/>
          <w:szCs w:val="28"/>
        </w:rPr>
        <w:t xml:space="preserve"> vi phạm hành chính</w:t>
      </w:r>
      <w:r>
        <w:rPr>
          <w:sz w:val="28"/>
          <w:szCs w:val="28"/>
        </w:rPr>
        <w:t xml:space="preserve"> </w:t>
      </w:r>
      <w:r w:rsidRPr="00EC5DDE">
        <w:rPr>
          <w:sz w:val="28"/>
          <w:szCs w:val="28"/>
        </w:rPr>
        <w:t xml:space="preserve">trong lĩnh vực phòng, chống bạo lực gia đình đối với cá nhân là: </w:t>
      </w:r>
    </w:p>
    <w:p w:rsidR="001A71C5" w:rsidRPr="00EC5DDE" w:rsidRDefault="001A71C5" w:rsidP="00337189">
      <w:pPr>
        <w:spacing w:before="120" w:after="0" w:line="240" w:lineRule="auto"/>
        <w:ind w:firstLine="851"/>
        <w:jc w:val="both"/>
        <w:rPr>
          <w:sz w:val="28"/>
          <w:szCs w:val="28"/>
        </w:rPr>
      </w:pPr>
      <w:proofErr w:type="gramStart"/>
      <w:r w:rsidRPr="00EC5DDE">
        <w:rPr>
          <w:sz w:val="28"/>
          <w:szCs w:val="28"/>
        </w:rPr>
        <w:t xml:space="preserve">a. </w:t>
      </w:r>
      <w:r>
        <w:rPr>
          <w:sz w:val="28"/>
          <w:szCs w:val="28"/>
        </w:rPr>
        <w:t>1</w:t>
      </w:r>
      <w:r w:rsidRPr="00EC5DDE">
        <w:rPr>
          <w:sz w:val="28"/>
          <w:szCs w:val="28"/>
        </w:rPr>
        <w:t>0.000.000 đồng.</w:t>
      </w:r>
      <w:proofErr w:type="gramEnd"/>
    </w:p>
    <w:p w:rsidR="001A71C5" w:rsidRPr="00EC5DDE" w:rsidRDefault="001A71C5" w:rsidP="00337189">
      <w:pPr>
        <w:spacing w:before="120" w:after="0" w:line="240" w:lineRule="auto"/>
        <w:ind w:firstLine="851"/>
        <w:jc w:val="both"/>
        <w:rPr>
          <w:sz w:val="28"/>
          <w:szCs w:val="28"/>
        </w:rPr>
      </w:pPr>
      <w:proofErr w:type="gramStart"/>
      <w:r w:rsidRPr="00EC5DDE">
        <w:rPr>
          <w:sz w:val="28"/>
          <w:szCs w:val="28"/>
        </w:rPr>
        <w:t xml:space="preserve">b. </w:t>
      </w:r>
      <w:r>
        <w:rPr>
          <w:sz w:val="28"/>
          <w:szCs w:val="28"/>
        </w:rPr>
        <w:t>2</w:t>
      </w:r>
      <w:r w:rsidRPr="00EC5DDE">
        <w:rPr>
          <w:sz w:val="28"/>
          <w:szCs w:val="28"/>
        </w:rPr>
        <w:t>0.000.000 đồng.</w:t>
      </w:r>
      <w:proofErr w:type="gramEnd"/>
    </w:p>
    <w:p w:rsidR="001A71C5" w:rsidRPr="00EC5DDE" w:rsidRDefault="001A71C5" w:rsidP="00337189">
      <w:pPr>
        <w:spacing w:before="120" w:after="0" w:line="240" w:lineRule="auto"/>
        <w:ind w:firstLine="851"/>
        <w:jc w:val="both"/>
        <w:rPr>
          <w:sz w:val="28"/>
          <w:szCs w:val="28"/>
        </w:rPr>
      </w:pPr>
      <w:proofErr w:type="gramStart"/>
      <w:r w:rsidRPr="00EC5DDE">
        <w:rPr>
          <w:sz w:val="28"/>
          <w:szCs w:val="28"/>
        </w:rPr>
        <w:lastRenderedPageBreak/>
        <w:t>c. 30.000.000 đồng.</w:t>
      </w:r>
      <w:proofErr w:type="gramEnd"/>
    </w:p>
    <w:p w:rsidR="001A71C5" w:rsidRDefault="001A71C5" w:rsidP="00337189">
      <w:pPr>
        <w:spacing w:before="120" w:after="0" w:line="240" w:lineRule="auto"/>
        <w:ind w:firstLine="851"/>
        <w:jc w:val="both"/>
        <w:rPr>
          <w:sz w:val="28"/>
          <w:szCs w:val="28"/>
        </w:rPr>
      </w:pPr>
      <w:proofErr w:type="gramStart"/>
      <w:r w:rsidRPr="00EC5DDE">
        <w:rPr>
          <w:sz w:val="28"/>
          <w:szCs w:val="28"/>
        </w:rPr>
        <w:t>d.</w:t>
      </w:r>
      <w:r>
        <w:rPr>
          <w:sz w:val="28"/>
          <w:szCs w:val="28"/>
        </w:rPr>
        <w:t xml:space="preserve"> 40</w:t>
      </w:r>
      <w:r w:rsidRPr="00EC5DDE">
        <w:rPr>
          <w:sz w:val="28"/>
          <w:szCs w:val="28"/>
        </w:rPr>
        <w:t>.000.000 đồng.</w:t>
      </w:r>
      <w:proofErr w:type="gramEnd"/>
    </w:p>
    <w:p w:rsidR="007C0E24" w:rsidRPr="007C0E24" w:rsidRDefault="007C0E24" w:rsidP="00337189">
      <w:pPr>
        <w:spacing w:before="120" w:after="0" w:line="240" w:lineRule="auto"/>
        <w:ind w:firstLine="851"/>
        <w:jc w:val="both"/>
        <w:rPr>
          <w:b/>
          <w:sz w:val="28"/>
          <w:szCs w:val="28"/>
        </w:rPr>
      </w:pPr>
      <w:r w:rsidRPr="007C0E24">
        <w:rPr>
          <w:b/>
          <w:sz w:val="28"/>
          <w:szCs w:val="28"/>
        </w:rPr>
        <w:t>Đáp án:</w:t>
      </w:r>
    </w:p>
    <w:p w:rsidR="007C0E24" w:rsidRDefault="007C0E24" w:rsidP="00337189">
      <w:pPr>
        <w:spacing w:before="120" w:after="0" w:line="240" w:lineRule="auto"/>
        <w:ind w:firstLine="851"/>
        <w:jc w:val="both"/>
        <w:rPr>
          <w:sz w:val="28"/>
          <w:szCs w:val="28"/>
        </w:rPr>
      </w:pPr>
      <w:r>
        <w:rPr>
          <w:sz w:val="28"/>
          <w:szCs w:val="28"/>
        </w:rPr>
        <w:t>- Câu c.</w:t>
      </w:r>
    </w:p>
    <w:p w:rsidR="00337189" w:rsidRDefault="007C0E24" w:rsidP="00337189">
      <w:pPr>
        <w:spacing w:before="120" w:after="0" w:line="240" w:lineRule="auto"/>
        <w:ind w:firstLine="851"/>
        <w:jc w:val="both"/>
        <w:rPr>
          <w:rFonts w:ascii="Arial" w:hAnsi="Arial" w:cs="Arial"/>
          <w:color w:val="000000"/>
          <w:sz w:val="18"/>
          <w:szCs w:val="18"/>
        </w:rPr>
      </w:pPr>
      <w:r>
        <w:rPr>
          <w:sz w:val="28"/>
          <w:szCs w:val="28"/>
        </w:rPr>
        <w:t xml:space="preserve">- </w:t>
      </w:r>
      <w:r w:rsidR="00337189">
        <w:rPr>
          <w:sz w:val="28"/>
          <w:szCs w:val="28"/>
        </w:rPr>
        <w:t xml:space="preserve">Khoản 1 Điều 4 </w:t>
      </w:r>
      <w:r w:rsidR="00337189" w:rsidRPr="00EC5DDE">
        <w:rPr>
          <w:sz w:val="28"/>
          <w:szCs w:val="28"/>
        </w:rPr>
        <w:t>Nghị định</w:t>
      </w:r>
      <w:r w:rsidR="00337189">
        <w:rPr>
          <w:sz w:val="28"/>
          <w:szCs w:val="28"/>
        </w:rPr>
        <w:t xml:space="preserve"> số </w:t>
      </w:r>
      <w:r w:rsidR="00337189" w:rsidRPr="00EC5DDE">
        <w:rPr>
          <w:sz w:val="28"/>
          <w:szCs w:val="28"/>
        </w:rPr>
        <w:t xml:space="preserve">144/2021/NĐ-CP </w:t>
      </w:r>
      <w:r w:rsidR="00337189">
        <w:rPr>
          <w:sz w:val="28"/>
          <w:szCs w:val="28"/>
        </w:rPr>
        <w:t xml:space="preserve">ngày 31/12/2021 của Chính phủ </w:t>
      </w:r>
      <w:r w:rsidR="00337189" w:rsidRPr="007B4046">
        <w:rPr>
          <w:rFonts w:cs="Times New Roman"/>
          <w:iCs/>
          <w:color w:val="000000"/>
          <w:sz w:val="28"/>
          <w:szCs w:val="28"/>
          <w:shd w:val="clear" w:color="auto" w:fill="FFFFFF"/>
        </w:rPr>
        <w:t>quy định xử phạt vi phạm hành chính trong lĩnh vực an ninh, trật tự, an toàn xã hội; phòng, chống tệ nạn xã hội; phòng cháy, chữa cháy; cứu nạn, cứu hộ; phòng, chống bạo lực gia đình</w:t>
      </w:r>
      <w:r w:rsidR="00337189">
        <w:rPr>
          <w:rFonts w:cs="Times New Roman"/>
          <w:iCs/>
          <w:color w:val="000000"/>
          <w:sz w:val="28"/>
          <w:szCs w:val="28"/>
          <w:shd w:val="clear" w:color="auto" w:fill="FFFFFF"/>
        </w:rPr>
        <w:t xml:space="preserve"> </w:t>
      </w:r>
      <w:r w:rsidR="00337189" w:rsidRPr="00337189">
        <w:rPr>
          <w:rFonts w:cs="Times New Roman"/>
          <w:iCs/>
          <w:color w:val="000000"/>
          <w:sz w:val="28"/>
          <w:szCs w:val="28"/>
          <w:shd w:val="clear" w:color="auto" w:fill="FFFFFF"/>
        </w:rPr>
        <w:t>“</w:t>
      </w:r>
      <w:r w:rsidR="00337189" w:rsidRPr="00337189">
        <w:rPr>
          <w:rFonts w:cs="Times New Roman"/>
          <w:bCs/>
          <w:color w:val="000000"/>
          <w:sz w:val="28"/>
          <w:szCs w:val="28"/>
          <w:shd w:val="clear" w:color="auto" w:fill="FFFFFF"/>
        </w:rPr>
        <w:t>Quy định về mức phạt tiền tối đa, tổ chức bị xử phạt vi phạm hành chính</w:t>
      </w:r>
      <w:r w:rsidR="00337189">
        <w:rPr>
          <w:rFonts w:cs="Times New Roman"/>
          <w:bCs/>
          <w:color w:val="000000"/>
          <w:sz w:val="28"/>
          <w:szCs w:val="28"/>
          <w:shd w:val="clear" w:color="auto" w:fill="FFFFFF"/>
        </w:rPr>
        <w:t>”</w:t>
      </w:r>
      <w:r w:rsidR="00337189" w:rsidRPr="00337189">
        <w:rPr>
          <w:rFonts w:cs="Times New Roman"/>
          <w:bCs/>
          <w:color w:val="000000"/>
          <w:sz w:val="28"/>
          <w:szCs w:val="28"/>
          <w:shd w:val="clear" w:color="auto" w:fill="FFFFFF"/>
        </w:rPr>
        <w:t>:</w:t>
      </w:r>
    </w:p>
    <w:p w:rsidR="00337189" w:rsidRPr="007C0E24" w:rsidRDefault="007C0E24" w:rsidP="007C0E24">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shd w:val="clear" w:color="auto" w:fill="FFFFFF"/>
        </w:rPr>
        <w:t xml:space="preserve">- </w:t>
      </w:r>
      <w:r w:rsidR="00337189" w:rsidRPr="007C0E24">
        <w:rPr>
          <w:color w:val="000000"/>
          <w:sz w:val="28"/>
          <w:szCs w:val="28"/>
          <w:shd w:val="clear" w:color="auto" w:fill="FFFFFF"/>
        </w:rPr>
        <w:t>“Mức phạt tiền tối đa trong lĩnh vực phòng, chống bạo lực gia đình đối với cá nhân là 30.000.000 đồng, đối với tổ chức là 60.000.000 đồng; mức phạt tiền tối đa trong lĩnh vực an ninh, trật tự, an toàn xã hội đối với cá nhân là 40.000.000 đồng, đối với tổ chức là 80.000.000 đồng; mức phạt tiền tối đa trong lĩnh vực phòng cháy, chữa cháy; cứu nạn, cứu hộ đối với cá nhân là 50.000.000 đồng, đối với tổ chức là 100.000.000 đồng; mức phạt tiền tối đa trong lĩnh vực phòng, chống tệ nạn xã hội đối với cá nhân là 75.000.000 đồng, đối với tổ chức là 150.000.000 đồng</w:t>
      </w:r>
      <w:r w:rsidRPr="007C0E24">
        <w:rPr>
          <w:color w:val="000000"/>
          <w:sz w:val="28"/>
          <w:szCs w:val="28"/>
          <w:shd w:val="clear" w:color="auto" w:fill="FFFFFF"/>
        </w:rPr>
        <w:t>”</w:t>
      </w:r>
      <w:r w:rsidR="00337189" w:rsidRPr="007C0E24">
        <w:rPr>
          <w:color w:val="000000"/>
          <w:sz w:val="28"/>
          <w:szCs w:val="28"/>
          <w:shd w:val="clear" w:color="auto" w:fill="FFFFFF"/>
        </w:rPr>
        <w:t>.</w:t>
      </w:r>
    </w:p>
    <w:bookmarkEnd w:id="0"/>
    <w:p w:rsidR="001A71C5" w:rsidRPr="00EC5DDE" w:rsidRDefault="001A71C5" w:rsidP="00337189">
      <w:pPr>
        <w:spacing w:before="120" w:after="0" w:line="240" w:lineRule="auto"/>
        <w:ind w:firstLine="851"/>
        <w:jc w:val="both"/>
        <w:rPr>
          <w:sz w:val="28"/>
          <w:szCs w:val="28"/>
        </w:rPr>
      </w:pPr>
      <w:r w:rsidRPr="00EC5DDE">
        <w:rPr>
          <w:b/>
          <w:sz w:val="28"/>
          <w:szCs w:val="28"/>
          <w:u w:val="single"/>
        </w:rPr>
        <w:t xml:space="preserve">Câu </w:t>
      </w:r>
      <w:r>
        <w:rPr>
          <w:b/>
          <w:sz w:val="28"/>
          <w:szCs w:val="28"/>
          <w:u w:val="single"/>
        </w:rPr>
        <w:t>4</w:t>
      </w:r>
      <w:r w:rsidRPr="00EC5DDE">
        <w:rPr>
          <w:sz w:val="28"/>
          <w:szCs w:val="28"/>
        </w:rPr>
        <w:t xml:space="preserve"> (</w:t>
      </w:r>
      <w:r w:rsidRPr="000E3297">
        <w:rPr>
          <w:i/>
          <w:sz w:val="28"/>
          <w:szCs w:val="28"/>
        </w:rPr>
        <w:t xml:space="preserve">Chọn đáp </w:t>
      </w:r>
      <w:proofErr w:type="gramStart"/>
      <w:r w:rsidRPr="000E3297">
        <w:rPr>
          <w:i/>
          <w:sz w:val="28"/>
          <w:szCs w:val="28"/>
        </w:rPr>
        <w:t>án</w:t>
      </w:r>
      <w:proofErr w:type="gramEnd"/>
      <w:r w:rsidRPr="000E3297">
        <w:rPr>
          <w:i/>
          <w:sz w:val="28"/>
          <w:szCs w:val="28"/>
        </w:rPr>
        <w:t xml:space="preserve"> đúng nhất</w:t>
      </w:r>
      <w:r w:rsidRPr="00EC5DDE">
        <w:rPr>
          <w:sz w:val="28"/>
          <w:szCs w:val="28"/>
        </w:rPr>
        <w:t xml:space="preserve">). </w:t>
      </w:r>
      <w:bookmarkStart w:id="9" w:name="dieu_5"/>
      <w:r w:rsidRPr="00EC5DDE">
        <w:rPr>
          <w:sz w:val="28"/>
          <w:szCs w:val="28"/>
        </w:rPr>
        <w:t xml:space="preserve">Mức phạt tiền tối đa đối với một hành </w:t>
      </w:r>
      <w:proofErr w:type="gramStart"/>
      <w:r w:rsidRPr="00EC5DDE">
        <w:rPr>
          <w:sz w:val="28"/>
          <w:szCs w:val="28"/>
        </w:rPr>
        <w:t>vi</w:t>
      </w:r>
      <w:proofErr w:type="gramEnd"/>
      <w:r w:rsidRPr="00EC5DDE">
        <w:rPr>
          <w:sz w:val="28"/>
          <w:szCs w:val="28"/>
        </w:rPr>
        <w:t xml:space="preserve"> vi phạm hành chính trong lĩnh vực bình đẳng giới đối với cá nhân là:</w:t>
      </w:r>
    </w:p>
    <w:p w:rsidR="001A71C5" w:rsidRPr="00EC5DDE" w:rsidRDefault="001A71C5" w:rsidP="00337189">
      <w:pPr>
        <w:spacing w:before="120" w:after="0" w:line="240" w:lineRule="auto"/>
        <w:ind w:firstLine="851"/>
        <w:jc w:val="both"/>
        <w:rPr>
          <w:sz w:val="28"/>
          <w:szCs w:val="28"/>
        </w:rPr>
      </w:pPr>
      <w:proofErr w:type="gramStart"/>
      <w:r w:rsidRPr="00EC5DDE">
        <w:rPr>
          <w:sz w:val="28"/>
          <w:szCs w:val="28"/>
        </w:rPr>
        <w:t xml:space="preserve">a. </w:t>
      </w:r>
      <w:r>
        <w:rPr>
          <w:sz w:val="28"/>
          <w:szCs w:val="28"/>
        </w:rPr>
        <w:t>1</w:t>
      </w:r>
      <w:r w:rsidRPr="00EC5DDE">
        <w:rPr>
          <w:sz w:val="28"/>
          <w:szCs w:val="28"/>
        </w:rPr>
        <w:t>0.000.000 đồng.</w:t>
      </w:r>
      <w:proofErr w:type="gramEnd"/>
    </w:p>
    <w:p w:rsidR="001A71C5" w:rsidRPr="00EC5DDE" w:rsidRDefault="001A71C5" w:rsidP="00337189">
      <w:pPr>
        <w:spacing w:before="120" w:after="0" w:line="240" w:lineRule="auto"/>
        <w:ind w:firstLine="851"/>
        <w:jc w:val="both"/>
        <w:rPr>
          <w:sz w:val="28"/>
          <w:szCs w:val="28"/>
        </w:rPr>
      </w:pPr>
      <w:proofErr w:type="gramStart"/>
      <w:r w:rsidRPr="00EC5DDE">
        <w:rPr>
          <w:sz w:val="28"/>
          <w:szCs w:val="28"/>
        </w:rPr>
        <w:t xml:space="preserve">b. </w:t>
      </w:r>
      <w:r>
        <w:rPr>
          <w:sz w:val="28"/>
          <w:szCs w:val="28"/>
        </w:rPr>
        <w:t>2</w:t>
      </w:r>
      <w:r w:rsidRPr="00EC5DDE">
        <w:rPr>
          <w:sz w:val="28"/>
          <w:szCs w:val="28"/>
        </w:rPr>
        <w:t>0.000.000 đồng.</w:t>
      </w:r>
      <w:proofErr w:type="gramEnd"/>
    </w:p>
    <w:p w:rsidR="001A71C5" w:rsidRPr="00EC5DDE" w:rsidRDefault="001A71C5" w:rsidP="00337189">
      <w:pPr>
        <w:spacing w:before="120" w:after="0" w:line="240" w:lineRule="auto"/>
        <w:ind w:firstLine="851"/>
        <w:jc w:val="both"/>
        <w:rPr>
          <w:sz w:val="28"/>
          <w:szCs w:val="28"/>
        </w:rPr>
      </w:pPr>
      <w:proofErr w:type="gramStart"/>
      <w:r w:rsidRPr="00EC5DDE">
        <w:rPr>
          <w:sz w:val="28"/>
          <w:szCs w:val="28"/>
        </w:rPr>
        <w:t>c. 30.000.000 đồng.</w:t>
      </w:r>
      <w:proofErr w:type="gramEnd"/>
    </w:p>
    <w:p w:rsidR="001A71C5" w:rsidRDefault="001A71C5" w:rsidP="00337189">
      <w:pPr>
        <w:spacing w:before="120" w:after="0" w:line="240" w:lineRule="auto"/>
        <w:ind w:firstLine="851"/>
        <w:jc w:val="both"/>
        <w:rPr>
          <w:sz w:val="28"/>
          <w:szCs w:val="28"/>
        </w:rPr>
      </w:pPr>
      <w:proofErr w:type="gramStart"/>
      <w:r w:rsidRPr="00EC5DDE">
        <w:rPr>
          <w:sz w:val="28"/>
          <w:szCs w:val="28"/>
        </w:rPr>
        <w:t>d.</w:t>
      </w:r>
      <w:r>
        <w:rPr>
          <w:sz w:val="28"/>
          <w:szCs w:val="28"/>
        </w:rPr>
        <w:t xml:space="preserve"> 40</w:t>
      </w:r>
      <w:r w:rsidRPr="00EC5DDE">
        <w:rPr>
          <w:sz w:val="28"/>
          <w:szCs w:val="28"/>
        </w:rPr>
        <w:t>.000.000 đồng.</w:t>
      </w:r>
      <w:proofErr w:type="gramEnd"/>
    </w:p>
    <w:p w:rsidR="007C0E24" w:rsidRPr="007C0E24" w:rsidRDefault="007C0E24" w:rsidP="007C0E24">
      <w:pPr>
        <w:spacing w:before="120" w:after="0" w:line="240" w:lineRule="auto"/>
        <w:ind w:firstLine="851"/>
        <w:jc w:val="both"/>
        <w:rPr>
          <w:b/>
          <w:sz w:val="28"/>
          <w:szCs w:val="28"/>
        </w:rPr>
      </w:pPr>
      <w:r w:rsidRPr="007C0E24">
        <w:rPr>
          <w:b/>
          <w:sz w:val="28"/>
          <w:szCs w:val="28"/>
        </w:rPr>
        <w:t>Đáp án:</w:t>
      </w:r>
    </w:p>
    <w:p w:rsidR="007C0E24" w:rsidRDefault="007C0E24" w:rsidP="007C0E24">
      <w:pPr>
        <w:spacing w:before="120" w:after="0" w:line="240" w:lineRule="auto"/>
        <w:ind w:firstLine="851"/>
        <w:jc w:val="both"/>
        <w:rPr>
          <w:sz w:val="28"/>
          <w:szCs w:val="28"/>
        </w:rPr>
      </w:pPr>
      <w:r>
        <w:rPr>
          <w:sz w:val="28"/>
          <w:szCs w:val="28"/>
        </w:rPr>
        <w:t>- Câu c.</w:t>
      </w:r>
    </w:p>
    <w:p w:rsidR="007C0E24" w:rsidRPr="007C0E24" w:rsidRDefault="007C0E24" w:rsidP="007C0E24">
      <w:pPr>
        <w:spacing w:before="120" w:after="0" w:line="240" w:lineRule="auto"/>
        <w:ind w:firstLine="900"/>
        <w:jc w:val="both"/>
        <w:rPr>
          <w:sz w:val="28"/>
          <w:szCs w:val="28"/>
        </w:rPr>
      </w:pPr>
      <w:r>
        <w:rPr>
          <w:sz w:val="28"/>
          <w:szCs w:val="28"/>
        </w:rPr>
        <w:t xml:space="preserve">- Khoản 1 Điều 5 </w:t>
      </w:r>
      <w:r w:rsidRPr="00EC5DDE">
        <w:rPr>
          <w:sz w:val="28"/>
          <w:szCs w:val="28"/>
        </w:rPr>
        <w:t>Nghị định số 125/2021/NĐ-CP ngày 28/12/2021 của Chính phủ quy định xử phạt vi phạm hành chính trong lĩnh vực bình đẳng giớ</w:t>
      </w:r>
      <w:r>
        <w:rPr>
          <w:sz w:val="28"/>
          <w:szCs w:val="28"/>
        </w:rPr>
        <w:t xml:space="preserve">i </w:t>
      </w:r>
      <w:r w:rsidRPr="007C0E24">
        <w:rPr>
          <w:rFonts w:cs="Times New Roman"/>
          <w:sz w:val="28"/>
          <w:szCs w:val="28"/>
        </w:rPr>
        <w:t>“Q</w:t>
      </w:r>
      <w:r w:rsidRPr="007C0E24">
        <w:rPr>
          <w:rFonts w:cs="Times New Roman"/>
          <w:bCs/>
          <w:color w:val="000000"/>
          <w:sz w:val="28"/>
          <w:szCs w:val="28"/>
          <w:lang w:val="vi-VN"/>
        </w:rPr>
        <w:t>uy định về mức phạt tiền, thẩm quyền phạt tiền đối với cá nhân, tổ chức</w:t>
      </w:r>
      <w:r w:rsidRPr="007C0E24">
        <w:rPr>
          <w:rFonts w:cs="Times New Roman"/>
          <w:bCs/>
          <w:color w:val="000000"/>
          <w:sz w:val="28"/>
          <w:szCs w:val="28"/>
        </w:rPr>
        <w:t>”.</w:t>
      </w:r>
    </w:p>
    <w:p w:rsidR="007C0E24" w:rsidRPr="007C0E24" w:rsidRDefault="007C0E24" w:rsidP="007C0E24">
      <w:pPr>
        <w:pStyle w:val="NormalWeb"/>
        <w:shd w:val="clear" w:color="auto" w:fill="FFFFFF"/>
        <w:spacing w:before="120" w:beforeAutospacing="0" w:after="120" w:afterAutospacing="0" w:line="234" w:lineRule="atLeast"/>
        <w:ind w:firstLine="900"/>
        <w:rPr>
          <w:color w:val="000000"/>
          <w:sz w:val="28"/>
          <w:szCs w:val="28"/>
        </w:rPr>
      </w:pPr>
      <w:r w:rsidRPr="007C0E24">
        <w:rPr>
          <w:color w:val="000000"/>
          <w:sz w:val="28"/>
          <w:szCs w:val="28"/>
        </w:rPr>
        <w:t>- “</w:t>
      </w:r>
      <w:r w:rsidRPr="007C0E24">
        <w:rPr>
          <w:color w:val="000000"/>
          <w:sz w:val="28"/>
          <w:szCs w:val="28"/>
          <w:lang w:val="vi-VN"/>
        </w:rPr>
        <w:t xml:space="preserve">Mức phạt tiền tối đa đối với một hành </w:t>
      </w:r>
      <w:proofErr w:type="gramStart"/>
      <w:r w:rsidRPr="007C0E24">
        <w:rPr>
          <w:color w:val="000000"/>
          <w:sz w:val="28"/>
          <w:szCs w:val="28"/>
          <w:lang w:val="vi-VN"/>
        </w:rPr>
        <w:t>vi</w:t>
      </w:r>
      <w:proofErr w:type="gramEnd"/>
      <w:r w:rsidRPr="007C0E24">
        <w:rPr>
          <w:color w:val="000000"/>
          <w:sz w:val="28"/>
          <w:szCs w:val="28"/>
          <w:lang w:val="vi-VN"/>
        </w:rPr>
        <w:t xml:space="preserve"> vi phạm hành chính trong lĩnh vực bình đẳng giới đối với cá nhân là 30.000.000 đồng</w:t>
      </w:r>
      <w:r w:rsidRPr="007C0E24">
        <w:rPr>
          <w:color w:val="000000"/>
          <w:sz w:val="28"/>
          <w:szCs w:val="28"/>
        </w:rPr>
        <w:t>”</w:t>
      </w:r>
      <w:r w:rsidRPr="007C0E24">
        <w:rPr>
          <w:color w:val="000000"/>
          <w:sz w:val="28"/>
          <w:szCs w:val="28"/>
          <w:lang w:val="vi-VN"/>
        </w:rPr>
        <w:t>.</w:t>
      </w:r>
    </w:p>
    <w:bookmarkEnd w:id="9"/>
    <w:p w:rsidR="001A71C5" w:rsidRPr="00EC5DDE" w:rsidRDefault="001A71C5" w:rsidP="00337189">
      <w:pPr>
        <w:spacing w:before="120" w:after="0" w:line="240" w:lineRule="auto"/>
        <w:ind w:firstLine="851"/>
        <w:jc w:val="both"/>
        <w:rPr>
          <w:sz w:val="28"/>
          <w:szCs w:val="28"/>
        </w:rPr>
      </w:pPr>
      <w:r w:rsidRPr="00EC5DDE">
        <w:rPr>
          <w:b/>
          <w:sz w:val="28"/>
          <w:szCs w:val="28"/>
          <w:u w:val="single"/>
        </w:rPr>
        <w:t xml:space="preserve">Câu </w:t>
      </w:r>
      <w:r>
        <w:rPr>
          <w:b/>
          <w:sz w:val="28"/>
          <w:szCs w:val="28"/>
          <w:u w:val="single"/>
        </w:rPr>
        <w:t>5</w:t>
      </w:r>
      <w:r w:rsidRPr="00EC5DDE">
        <w:rPr>
          <w:sz w:val="28"/>
          <w:szCs w:val="28"/>
        </w:rPr>
        <w:t xml:space="preserve"> (</w:t>
      </w:r>
      <w:r w:rsidRPr="00A93BC3">
        <w:rPr>
          <w:i/>
          <w:sz w:val="28"/>
          <w:szCs w:val="28"/>
        </w:rPr>
        <w:t xml:space="preserve">Chọn đáp </w:t>
      </w:r>
      <w:proofErr w:type="gramStart"/>
      <w:r w:rsidRPr="00A93BC3">
        <w:rPr>
          <w:i/>
          <w:sz w:val="28"/>
          <w:szCs w:val="28"/>
        </w:rPr>
        <w:t>án</w:t>
      </w:r>
      <w:proofErr w:type="gramEnd"/>
      <w:r w:rsidRPr="00A93BC3">
        <w:rPr>
          <w:i/>
          <w:sz w:val="28"/>
          <w:szCs w:val="28"/>
        </w:rPr>
        <w:t xml:space="preserve"> đúng nhất</w:t>
      </w:r>
      <w:r w:rsidRPr="00EC5DDE">
        <w:rPr>
          <w:sz w:val="28"/>
          <w:szCs w:val="28"/>
        </w:rPr>
        <w:t xml:space="preserve">). Lợi dụng việc ly hôn để </w:t>
      </w:r>
      <w:proofErr w:type="gramStart"/>
      <w:r w:rsidRPr="00EC5DDE">
        <w:rPr>
          <w:sz w:val="28"/>
          <w:szCs w:val="28"/>
        </w:rPr>
        <w:t>vi</w:t>
      </w:r>
      <w:proofErr w:type="gramEnd"/>
      <w:r w:rsidRPr="00EC5DDE">
        <w:rPr>
          <w:sz w:val="28"/>
          <w:szCs w:val="28"/>
        </w:rPr>
        <w:t xml:space="preserve"> phạm chính sách, pháp luật về dân số thì bị </w:t>
      </w:r>
      <w:r>
        <w:rPr>
          <w:sz w:val="28"/>
          <w:szCs w:val="28"/>
        </w:rPr>
        <w:t>xử phạt vi phạm hành chính như thế nào?</w:t>
      </w:r>
    </w:p>
    <w:p w:rsidR="001A71C5" w:rsidRPr="00EC5DDE" w:rsidRDefault="001A71C5" w:rsidP="00337189">
      <w:pPr>
        <w:spacing w:before="120" w:after="0" w:line="240" w:lineRule="auto"/>
        <w:ind w:firstLine="851"/>
        <w:jc w:val="both"/>
        <w:rPr>
          <w:sz w:val="28"/>
          <w:szCs w:val="28"/>
        </w:rPr>
      </w:pPr>
      <w:r w:rsidRPr="00EC5DDE">
        <w:rPr>
          <w:sz w:val="28"/>
          <w:szCs w:val="28"/>
        </w:rPr>
        <w:t xml:space="preserve">a. </w:t>
      </w:r>
      <w:r>
        <w:rPr>
          <w:sz w:val="28"/>
          <w:szCs w:val="28"/>
        </w:rPr>
        <w:t>B</w:t>
      </w:r>
      <w:r w:rsidRPr="00EC5DDE">
        <w:rPr>
          <w:sz w:val="28"/>
          <w:szCs w:val="28"/>
        </w:rPr>
        <w:t>ị phạt tiền</w:t>
      </w:r>
      <w:r>
        <w:rPr>
          <w:sz w:val="28"/>
          <w:szCs w:val="28"/>
        </w:rPr>
        <w:t xml:space="preserve"> t</w:t>
      </w:r>
      <w:r w:rsidRPr="00EC5DDE">
        <w:rPr>
          <w:sz w:val="28"/>
          <w:szCs w:val="28"/>
        </w:rPr>
        <w:t>ừ 5.000.000 đồng đến 10.000.000 đồng.</w:t>
      </w:r>
    </w:p>
    <w:p w:rsidR="001A71C5" w:rsidRPr="00EC5DDE" w:rsidRDefault="001A71C5" w:rsidP="00337189">
      <w:pPr>
        <w:spacing w:before="120" w:after="0" w:line="240" w:lineRule="auto"/>
        <w:ind w:firstLine="851"/>
        <w:jc w:val="both"/>
        <w:rPr>
          <w:sz w:val="28"/>
          <w:szCs w:val="28"/>
        </w:rPr>
      </w:pPr>
      <w:r w:rsidRPr="00EC5DDE">
        <w:rPr>
          <w:sz w:val="28"/>
          <w:szCs w:val="28"/>
        </w:rPr>
        <w:t xml:space="preserve">b. </w:t>
      </w:r>
      <w:r>
        <w:rPr>
          <w:sz w:val="28"/>
          <w:szCs w:val="28"/>
        </w:rPr>
        <w:t>B</w:t>
      </w:r>
      <w:r w:rsidRPr="00EC5DDE">
        <w:rPr>
          <w:sz w:val="28"/>
          <w:szCs w:val="28"/>
        </w:rPr>
        <w:t>ị phạt tiền</w:t>
      </w:r>
      <w:r>
        <w:rPr>
          <w:sz w:val="28"/>
          <w:szCs w:val="28"/>
        </w:rPr>
        <w:t xml:space="preserve"> t</w:t>
      </w:r>
      <w:r w:rsidRPr="00EC5DDE">
        <w:rPr>
          <w:sz w:val="28"/>
          <w:szCs w:val="28"/>
        </w:rPr>
        <w:t>ừ 10.000.000 đồng đến 20.000.000 đồng.</w:t>
      </w:r>
    </w:p>
    <w:p w:rsidR="001A71C5" w:rsidRPr="00EC5DDE" w:rsidRDefault="001A71C5" w:rsidP="00337189">
      <w:pPr>
        <w:spacing w:before="120" w:after="0" w:line="240" w:lineRule="auto"/>
        <w:ind w:firstLine="851"/>
        <w:jc w:val="both"/>
        <w:rPr>
          <w:sz w:val="28"/>
          <w:szCs w:val="28"/>
        </w:rPr>
      </w:pPr>
      <w:r w:rsidRPr="00EC5DDE">
        <w:rPr>
          <w:sz w:val="28"/>
          <w:szCs w:val="28"/>
        </w:rPr>
        <w:t xml:space="preserve">c. </w:t>
      </w:r>
      <w:r>
        <w:rPr>
          <w:sz w:val="28"/>
          <w:szCs w:val="28"/>
        </w:rPr>
        <w:t>B</w:t>
      </w:r>
      <w:r w:rsidRPr="00EC5DDE">
        <w:rPr>
          <w:sz w:val="28"/>
          <w:szCs w:val="28"/>
        </w:rPr>
        <w:t>ị phạt tiền</w:t>
      </w:r>
      <w:r>
        <w:rPr>
          <w:sz w:val="28"/>
          <w:szCs w:val="28"/>
        </w:rPr>
        <w:t xml:space="preserve"> t</w:t>
      </w:r>
      <w:r w:rsidRPr="00EC5DDE">
        <w:rPr>
          <w:sz w:val="28"/>
          <w:szCs w:val="28"/>
        </w:rPr>
        <w:t>ừ 10.000.000 đồng đến 30.000.000 đồng.</w:t>
      </w:r>
    </w:p>
    <w:p w:rsidR="001A71C5" w:rsidRDefault="001A71C5" w:rsidP="00337189">
      <w:pPr>
        <w:spacing w:before="120" w:after="0" w:line="240" w:lineRule="auto"/>
        <w:ind w:firstLine="851"/>
        <w:jc w:val="both"/>
        <w:rPr>
          <w:sz w:val="28"/>
          <w:szCs w:val="28"/>
        </w:rPr>
      </w:pPr>
      <w:r w:rsidRPr="00EC5DDE">
        <w:rPr>
          <w:sz w:val="28"/>
          <w:szCs w:val="28"/>
        </w:rPr>
        <w:t xml:space="preserve">d. </w:t>
      </w:r>
      <w:r>
        <w:rPr>
          <w:sz w:val="28"/>
          <w:szCs w:val="28"/>
        </w:rPr>
        <w:t>B</w:t>
      </w:r>
      <w:r w:rsidRPr="00EC5DDE">
        <w:rPr>
          <w:sz w:val="28"/>
          <w:szCs w:val="28"/>
        </w:rPr>
        <w:t>ị phạt tiền</w:t>
      </w:r>
      <w:r>
        <w:rPr>
          <w:sz w:val="28"/>
          <w:szCs w:val="28"/>
        </w:rPr>
        <w:t xml:space="preserve"> t</w:t>
      </w:r>
      <w:r w:rsidRPr="00EC5DDE">
        <w:rPr>
          <w:sz w:val="28"/>
          <w:szCs w:val="28"/>
        </w:rPr>
        <w:t>ừ 10.000.000 đồng đến 60.000.000 đồng.</w:t>
      </w:r>
    </w:p>
    <w:p w:rsidR="007C0E24" w:rsidRPr="007C0E24" w:rsidRDefault="007C0E24" w:rsidP="007C0E24">
      <w:pPr>
        <w:spacing w:before="120" w:after="0" w:line="240" w:lineRule="auto"/>
        <w:ind w:firstLine="851"/>
        <w:jc w:val="both"/>
        <w:rPr>
          <w:b/>
          <w:sz w:val="28"/>
          <w:szCs w:val="28"/>
        </w:rPr>
      </w:pPr>
      <w:r w:rsidRPr="007C0E24">
        <w:rPr>
          <w:b/>
          <w:sz w:val="28"/>
          <w:szCs w:val="28"/>
        </w:rPr>
        <w:t>Đáp án:</w:t>
      </w:r>
    </w:p>
    <w:p w:rsidR="007C0E24" w:rsidRDefault="007C0E24" w:rsidP="007C0E24">
      <w:pPr>
        <w:spacing w:before="120" w:after="0" w:line="240" w:lineRule="auto"/>
        <w:ind w:firstLine="851"/>
        <w:jc w:val="both"/>
        <w:rPr>
          <w:sz w:val="28"/>
          <w:szCs w:val="28"/>
        </w:rPr>
      </w:pPr>
      <w:r>
        <w:rPr>
          <w:sz w:val="28"/>
          <w:szCs w:val="28"/>
        </w:rPr>
        <w:lastRenderedPageBreak/>
        <w:t>- Câu b.</w:t>
      </w:r>
    </w:p>
    <w:p w:rsidR="007C0E24" w:rsidRPr="007C0E24" w:rsidRDefault="007C0E24" w:rsidP="007C0E24">
      <w:pPr>
        <w:spacing w:before="120" w:after="0" w:line="240" w:lineRule="auto"/>
        <w:ind w:firstLine="851"/>
        <w:jc w:val="both"/>
        <w:rPr>
          <w:rFonts w:cs="Times New Roman"/>
          <w:color w:val="000000"/>
          <w:sz w:val="28"/>
          <w:szCs w:val="28"/>
        </w:rPr>
      </w:pPr>
      <w:r w:rsidRPr="007C0E24">
        <w:rPr>
          <w:rFonts w:cs="Times New Roman"/>
          <w:sz w:val="28"/>
          <w:szCs w:val="28"/>
        </w:rPr>
        <w:t xml:space="preserve">- </w:t>
      </w:r>
      <w:r>
        <w:rPr>
          <w:rFonts w:cs="Times New Roman"/>
          <w:sz w:val="28"/>
          <w:szCs w:val="28"/>
        </w:rPr>
        <w:t xml:space="preserve">Điểm đ Khoản 2 Điều 59 </w:t>
      </w:r>
      <w:r w:rsidRPr="007C0E24">
        <w:rPr>
          <w:rFonts w:cs="Times New Roman"/>
          <w:sz w:val="28"/>
          <w:szCs w:val="28"/>
        </w:rPr>
        <w:t>Nghị định số 82/2020/NĐ-CP ngày 15/7/2020 của Chính phủ quy định xử phạt vi phạm hành chính trong lĩnh vực bổ trợ tư pháp; hành chính tư pháp; hôn nhân và gia đình; thi hành án dân sự; phá sản doanh nghiệp, hợp tác xã</w:t>
      </w:r>
      <w:r>
        <w:rPr>
          <w:rFonts w:cs="Times New Roman"/>
          <w:sz w:val="28"/>
          <w:szCs w:val="28"/>
        </w:rPr>
        <w:t xml:space="preserve"> “</w:t>
      </w:r>
      <w:bookmarkStart w:id="10" w:name="dieu_59"/>
      <w:r w:rsidRPr="007C0E24">
        <w:rPr>
          <w:rFonts w:cs="Times New Roman"/>
          <w:bCs/>
          <w:color w:val="000000"/>
          <w:sz w:val="28"/>
          <w:szCs w:val="28"/>
        </w:rPr>
        <w:t xml:space="preserve">Điều 59. Hành </w:t>
      </w:r>
      <w:proofErr w:type="gramStart"/>
      <w:r w:rsidRPr="007C0E24">
        <w:rPr>
          <w:rFonts w:cs="Times New Roman"/>
          <w:bCs/>
          <w:color w:val="000000"/>
          <w:sz w:val="28"/>
          <w:szCs w:val="28"/>
        </w:rPr>
        <w:t>vi</w:t>
      </w:r>
      <w:proofErr w:type="gramEnd"/>
      <w:r w:rsidRPr="007C0E24">
        <w:rPr>
          <w:rFonts w:cs="Times New Roman"/>
          <w:bCs/>
          <w:color w:val="000000"/>
          <w:sz w:val="28"/>
          <w:szCs w:val="28"/>
        </w:rPr>
        <w:t xml:space="preserve"> vi phạm quy định về kết hôn, ly hôn và vi phạm chế độ hôn nhân một vợ, một chồng</w:t>
      </w:r>
      <w:bookmarkEnd w:id="10"/>
      <w:r>
        <w:rPr>
          <w:rFonts w:cs="Times New Roman"/>
          <w:bCs/>
          <w:color w:val="000000"/>
          <w:sz w:val="28"/>
          <w:szCs w:val="28"/>
        </w:rPr>
        <w:t>”</w:t>
      </w:r>
    </w:p>
    <w:p w:rsidR="007C0E24" w:rsidRPr="007C0E24" w:rsidRDefault="007C0E24" w:rsidP="007C0E24">
      <w:pPr>
        <w:pStyle w:val="NormalWeb"/>
        <w:shd w:val="clear" w:color="auto" w:fill="FFFFFF"/>
        <w:spacing w:before="120" w:beforeAutospacing="0" w:after="120" w:afterAutospacing="0" w:line="234" w:lineRule="atLeast"/>
        <w:ind w:firstLine="851"/>
        <w:jc w:val="both"/>
        <w:rPr>
          <w:b/>
          <w:color w:val="000000" w:themeColor="text1"/>
          <w:sz w:val="28"/>
          <w:szCs w:val="28"/>
          <w:u w:val="single"/>
        </w:rPr>
      </w:pPr>
      <w:r w:rsidRPr="007C0E24">
        <w:rPr>
          <w:color w:val="000000"/>
          <w:sz w:val="28"/>
          <w:szCs w:val="28"/>
        </w:rPr>
        <w:t xml:space="preserve">- </w:t>
      </w:r>
      <w:r w:rsidRPr="007C0E24">
        <w:rPr>
          <w:color w:val="000000"/>
          <w:sz w:val="28"/>
          <w:szCs w:val="28"/>
          <w:shd w:val="clear" w:color="auto" w:fill="FFFFFF"/>
        </w:rPr>
        <w:t xml:space="preserve">Phạt tiền từ 10.000.000 đồng đến 20.000.000 đồng đối với một trong các hành </w:t>
      </w:r>
      <w:proofErr w:type="gramStart"/>
      <w:r w:rsidRPr="007C0E24">
        <w:rPr>
          <w:color w:val="000000"/>
          <w:sz w:val="28"/>
          <w:szCs w:val="28"/>
          <w:shd w:val="clear" w:color="auto" w:fill="FFFFFF"/>
        </w:rPr>
        <w:t>vi</w:t>
      </w:r>
      <w:proofErr w:type="gramEnd"/>
      <w:r w:rsidRPr="007C0E24">
        <w:rPr>
          <w:color w:val="000000"/>
          <w:sz w:val="28"/>
          <w:szCs w:val="28"/>
          <w:shd w:val="clear" w:color="auto" w:fill="FFFFFF"/>
        </w:rPr>
        <w:t xml:space="preserve"> sau:</w:t>
      </w:r>
      <w:r w:rsidRPr="007C0E24">
        <w:rPr>
          <w:color w:val="000000"/>
          <w:sz w:val="28"/>
          <w:szCs w:val="28"/>
        </w:rPr>
        <w:t xml:space="preserve"> … </w:t>
      </w:r>
      <w:proofErr w:type="gramStart"/>
      <w:r w:rsidRPr="007C0E24">
        <w:rPr>
          <w:color w:val="000000"/>
          <w:sz w:val="28"/>
          <w:szCs w:val="28"/>
          <w:shd w:val="clear" w:color="auto" w:fill="FFFFFF"/>
        </w:rPr>
        <w:t>Lợi dụng việc ly hôn để trốn tránh nghĩa vụ tài sản, vi phạm chính sách, pháp luật về dân số hoặc để đạt được mục đích khác mà không nhằm mục đích chấm dứt hôn nhân”.</w:t>
      </w:r>
      <w:proofErr w:type="gramEnd"/>
      <w:r w:rsidRPr="007C0E24">
        <w:rPr>
          <w:b/>
          <w:color w:val="000000" w:themeColor="text1"/>
          <w:sz w:val="28"/>
          <w:szCs w:val="28"/>
          <w:u w:val="single"/>
        </w:rPr>
        <w:t xml:space="preserve"> </w:t>
      </w:r>
    </w:p>
    <w:p w:rsidR="001A71C5" w:rsidRDefault="001A71C5" w:rsidP="00337189">
      <w:pPr>
        <w:spacing w:before="120" w:after="0" w:line="240" w:lineRule="auto"/>
        <w:ind w:firstLine="851"/>
        <w:jc w:val="both"/>
        <w:rPr>
          <w:color w:val="000000" w:themeColor="text1"/>
          <w:sz w:val="28"/>
          <w:szCs w:val="28"/>
        </w:rPr>
      </w:pPr>
      <w:proofErr w:type="gramStart"/>
      <w:r w:rsidRPr="001A71C5">
        <w:rPr>
          <w:b/>
          <w:color w:val="000000" w:themeColor="text1"/>
          <w:sz w:val="28"/>
          <w:szCs w:val="28"/>
          <w:u w:val="single"/>
        </w:rPr>
        <w:t>Câu 6.</w:t>
      </w:r>
      <w:proofErr w:type="gramEnd"/>
      <w:r w:rsidRPr="001A71C5">
        <w:rPr>
          <w:color w:val="000000" w:themeColor="text1"/>
          <w:sz w:val="28"/>
          <w:szCs w:val="28"/>
        </w:rPr>
        <w:t xml:space="preserve"> </w:t>
      </w:r>
      <w:proofErr w:type="gramStart"/>
      <w:r w:rsidRPr="001A71C5">
        <w:rPr>
          <w:color w:val="000000" w:themeColor="text1"/>
          <w:sz w:val="28"/>
          <w:szCs w:val="28"/>
        </w:rPr>
        <w:t xml:space="preserve">Luật Hôn nhân và gia đình quy định những nguyên tắc cơ bản của chế </w:t>
      </w:r>
      <w:r>
        <w:rPr>
          <w:color w:val="000000" w:themeColor="text1"/>
          <w:sz w:val="28"/>
          <w:szCs w:val="28"/>
        </w:rPr>
        <w:t>đ</w:t>
      </w:r>
      <w:r w:rsidRPr="001A71C5">
        <w:rPr>
          <w:color w:val="000000" w:themeColor="text1"/>
          <w:sz w:val="28"/>
          <w:szCs w:val="28"/>
        </w:rPr>
        <w:t>ộ hôn nhân và gia đình gồm những nguyên tắc nào?</w:t>
      </w:r>
      <w:proofErr w:type="gramEnd"/>
      <w:r w:rsidRPr="001A71C5">
        <w:rPr>
          <w:color w:val="000000" w:themeColor="text1"/>
          <w:sz w:val="28"/>
          <w:szCs w:val="28"/>
        </w:rPr>
        <w:t xml:space="preserve"> </w:t>
      </w:r>
      <w:proofErr w:type="gramStart"/>
      <w:r w:rsidRPr="001A71C5">
        <w:rPr>
          <w:color w:val="000000" w:themeColor="text1"/>
          <w:sz w:val="28"/>
          <w:szCs w:val="28"/>
        </w:rPr>
        <w:t>Điều kiện của việc kết hôn?</w:t>
      </w:r>
      <w:proofErr w:type="gramEnd"/>
    </w:p>
    <w:p w:rsidR="009D47F8" w:rsidRPr="009D47F8" w:rsidRDefault="009D47F8" w:rsidP="009D47F8">
      <w:pPr>
        <w:shd w:val="clear" w:color="auto" w:fill="FFFFFF"/>
        <w:spacing w:before="120" w:after="0" w:line="240" w:lineRule="auto"/>
        <w:ind w:firstLine="720"/>
        <w:jc w:val="both"/>
        <w:rPr>
          <w:rFonts w:eastAsia="Times New Roman" w:cs="Times New Roman"/>
          <w:b/>
          <w:bCs/>
          <w:color w:val="000000"/>
          <w:sz w:val="28"/>
          <w:szCs w:val="28"/>
          <w:u w:val="single"/>
        </w:rPr>
      </w:pPr>
      <w:r>
        <w:rPr>
          <w:rFonts w:eastAsia="Times New Roman" w:cs="Times New Roman"/>
          <w:b/>
          <w:bCs/>
          <w:color w:val="000000"/>
          <w:sz w:val="28"/>
          <w:szCs w:val="28"/>
          <w:u w:val="single"/>
        </w:rPr>
        <w:t>Đáp án:</w:t>
      </w:r>
    </w:p>
    <w:p w:rsidR="009D47F8" w:rsidRPr="00351C27" w:rsidRDefault="009D47F8" w:rsidP="009D47F8">
      <w:pPr>
        <w:shd w:val="clear" w:color="auto" w:fill="FFFFFF"/>
        <w:spacing w:before="120" w:after="120" w:line="240" w:lineRule="auto"/>
        <w:ind w:firstLine="720"/>
        <w:jc w:val="both"/>
        <w:rPr>
          <w:rFonts w:eastAsia="Times New Roman" w:cs="Times New Roman"/>
          <w:b/>
          <w:bCs/>
          <w:i/>
          <w:color w:val="000000"/>
          <w:sz w:val="28"/>
          <w:szCs w:val="28"/>
        </w:rPr>
      </w:pPr>
      <w:r w:rsidRPr="00150DFD">
        <w:rPr>
          <w:rFonts w:eastAsia="Times New Roman" w:cs="Times New Roman"/>
          <w:b/>
          <w:bCs/>
          <w:i/>
          <w:color w:val="000000"/>
          <w:sz w:val="28"/>
          <w:szCs w:val="28"/>
        </w:rPr>
        <w:t xml:space="preserve">a) Điều 2 </w:t>
      </w:r>
      <w:r w:rsidRPr="00150DFD">
        <w:rPr>
          <w:rFonts w:cs="Times New Roman"/>
          <w:b/>
          <w:bCs/>
          <w:i/>
          <w:color w:val="031739"/>
          <w:sz w:val="28"/>
          <w:szCs w:val="28"/>
          <w:shd w:val="clear" w:color="auto" w:fill="FFFFFF"/>
        </w:rPr>
        <w:t>Luật Hôn nhân và gia đình năm 2014 quy định n</w:t>
      </w:r>
      <w:r w:rsidRPr="00351C27">
        <w:rPr>
          <w:rFonts w:eastAsia="Times New Roman" w:cs="Times New Roman"/>
          <w:b/>
          <w:bCs/>
          <w:i/>
          <w:color w:val="000000"/>
          <w:sz w:val="28"/>
          <w:szCs w:val="28"/>
        </w:rPr>
        <w:t>hững nguyên tắc cơ bản của chế độ hôn nhân và gia đình</w:t>
      </w:r>
      <w:r w:rsidRPr="00150DFD">
        <w:rPr>
          <w:rFonts w:eastAsia="Times New Roman" w:cs="Times New Roman"/>
          <w:b/>
          <w:bCs/>
          <w:i/>
          <w:color w:val="000000"/>
          <w:sz w:val="28"/>
          <w:szCs w:val="28"/>
        </w:rPr>
        <w:t xml:space="preserve"> gồm:</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Hôn nhân tự nguyện, tiến bộ, một vợ một chồng, vợ chồng bình đẳng.</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 xml:space="preserve">Hôn nhân giữa công dân Việt Nam thuộc các dân tộc, tôn giáo, giữa người </w:t>
      </w:r>
      <w:proofErr w:type="gramStart"/>
      <w:r w:rsidRPr="00351C27">
        <w:rPr>
          <w:rFonts w:eastAsia="Times New Roman" w:cs="Times New Roman"/>
          <w:color w:val="000000"/>
          <w:sz w:val="28"/>
          <w:szCs w:val="28"/>
        </w:rPr>
        <w:t>theo</w:t>
      </w:r>
      <w:proofErr w:type="gramEnd"/>
      <w:r w:rsidRPr="00351C27">
        <w:rPr>
          <w:rFonts w:eastAsia="Times New Roman" w:cs="Times New Roman"/>
          <w:color w:val="000000"/>
          <w:sz w:val="28"/>
          <w:szCs w:val="28"/>
        </w:rPr>
        <w:t xml:space="preserve"> tôn giáo với người không theo tôn giáo, giữa người có tín ngưỡng với người không có tín ngưỡng, giữa công dân Việt Nam với người nước ngoài được tôn trọng và được pháp luật bảo vệ.</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Xây dựng gia đình ấm no, tiến bộ, hạnh phúc; các thành viên gia đình có nghĩa vụ tôn trọng, quan tâm, chăm sóc, giúp đỡ nhau; không phân biệt đối xử giữa các con.</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Nhà nước, xã hội và gia đình có trách nhiệm bảo vệ, hỗ trợ trẻ em, người cao tuổi, người khuyết tật thực hiện các quyền về hôn nhân và gia đình; giúp đỡ các bà mẹ thực hiện tốt chức năng cao quý của người mẹ; thực hiện kế hoạch hóa gia đình.</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Kế thừa, phát huy truyền thống văn hóa, đạo đức tốt đẹp của dân tộc Việt Nam về hôn nhân và gia đình.</w:t>
      </w:r>
    </w:p>
    <w:p w:rsidR="009D47F8" w:rsidRPr="00351C27" w:rsidRDefault="009D47F8" w:rsidP="009D47F8">
      <w:pPr>
        <w:shd w:val="clear" w:color="auto" w:fill="FFFFFF"/>
        <w:spacing w:before="120" w:after="120" w:line="240" w:lineRule="auto"/>
        <w:ind w:firstLine="720"/>
        <w:jc w:val="both"/>
        <w:rPr>
          <w:rFonts w:eastAsia="Times New Roman" w:cs="Times New Roman"/>
          <w:i/>
          <w:color w:val="000000"/>
          <w:sz w:val="28"/>
          <w:szCs w:val="28"/>
        </w:rPr>
      </w:pPr>
      <w:bookmarkStart w:id="11" w:name="dieu_8"/>
      <w:r w:rsidRPr="00150DFD">
        <w:rPr>
          <w:rFonts w:eastAsia="Times New Roman" w:cs="Times New Roman"/>
          <w:b/>
          <w:bCs/>
          <w:i/>
          <w:color w:val="000000"/>
          <w:sz w:val="28"/>
          <w:szCs w:val="28"/>
        </w:rPr>
        <w:t xml:space="preserve">b) </w:t>
      </w:r>
      <w:r w:rsidRPr="00351C27">
        <w:rPr>
          <w:rFonts w:eastAsia="Times New Roman" w:cs="Times New Roman"/>
          <w:b/>
          <w:bCs/>
          <w:i/>
          <w:color w:val="000000"/>
          <w:sz w:val="28"/>
          <w:szCs w:val="28"/>
        </w:rPr>
        <w:t>Điều kiện kết hôn</w:t>
      </w:r>
      <w:bookmarkEnd w:id="11"/>
      <w:r w:rsidRPr="00150DFD">
        <w:rPr>
          <w:rFonts w:eastAsia="Times New Roman" w:cs="Times New Roman"/>
          <w:b/>
          <w:bCs/>
          <w:i/>
          <w:color w:val="000000"/>
          <w:sz w:val="28"/>
          <w:szCs w:val="28"/>
        </w:rPr>
        <w:t xml:space="preserve"> được quy định tại Điều 8 </w:t>
      </w:r>
      <w:r w:rsidRPr="00150DFD">
        <w:rPr>
          <w:rFonts w:cs="Times New Roman"/>
          <w:b/>
          <w:bCs/>
          <w:i/>
          <w:color w:val="031739"/>
          <w:sz w:val="28"/>
          <w:szCs w:val="28"/>
          <w:shd w:val="clear" w:color="auto" w:fill="FFFFFF"/>
        </w:rPr>
        <w:t>Luật Hôn nhân và gia đình năm 2014, gồm các điều kiện sau đây:</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 xml:space="preserve">Nam, nữ kết hôn với nhau phải tuân </w:t>
      </w:r>
      <w:proofErr w:type="gramStart"/>
      <w:r w:rsidRPr="00351C27">
        <w:rPr>
          <w:rFonts w:eastAsia="Times New Roman" w:cs="Times New Roman"/>
          <w:color w:val="000000"/>
          <w:sz w:val="28"/>
          <w:szCs w:val="28"/>
        </w:rPr>
        <w:t>theo</w:t>
      </w:r>
      <w:proofErr w:type="gramEnd"/>
      <w:r w:rsidRPr="00351C27">
        <w:rPr>
          <w:rFonts w:eastAsia="Times New Roman" w:cs="Times New Roman"/>
          <w:color w:val="000000"/>
          <w:sz w:val="28"/>
          <w:szCs w:val="28"/>
        </w:rPr>
        <w:t xml:space="preserve"> các điều kiện sau đây:</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Nam từ đủ 20 tuổi trở lên, nữ từ đủ 18 tuổi trở lên;</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Việc kết hôn do nam và nữ tự nguyện quyết định;</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 xml:space="preserve">Không bị mất năng lực hành </w:t>
      </w:r>
      <w:proofErr w:type="gramStart"/>
      <w:r w:rsidRPr="00351C27">
        <w:rPr>
          <w:rFonts w:eastAsia="Times New Roman" w:cs="Times New Roman"/>
          <w:color w:val="000000"/>
          <w:sz w:val="28"/>
          <w:szCs w:val="28"/>
        </w:rPr>
        <w:t>vi</w:t>
      </w:r>
      <w:proofErr w:type="gramEnd"/>
      <w:r w:rsidRPr="00351C27">
        <w:rPr>
          <w:rFonts w:eastAsia="Times New Roman" w:cs="Times New Roman"/>
          <w:color w:val="000000"/>
          <w:sz w:val="28"/>
          <w:szCs w:val="28"/>
        </w:rPr>
        <w:t xml:space="preserve"> dân sự;</w:t>
      </w:r>
    </w:p>
    <w:p w:rsidR="009D47F8" w:rsidRPr="00351C27"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 xml:space="preserve">Việc kết hôn không thuộc một trong các trường hợp cấm kết hôn </w:t>
      </w:r>
      <w:proofErr w:type="gramStart"/>
      <w:r w:rsidRPr="00351C27">
        <w:rPr>
          <w:rFonts w:eastAsia="Times New Roman" w:cs="Times New Roman"/>
          <w:color w:val="000000"/>
          <w:sz w:val="28"/>
          <w:szCs w:val="28"/>
        </w:rPr>
        <w:t>theo</w:t>
      </w:r>
      <w:proofErr w:type="gramEnd"/>
      <w:r w:rsidRPr="00351C27">
        <w:rPr>
          <w:rFonts w:eastAsia="Times New Roman" w:cs="Times New Roman"/>
          <w:color w:val="000000"/>
          <w:sz w:val="28"/>
          <w:szCs w:val="28"/>
        </w:rPr>
        <w:t xml:space="preserve"> quy định tại các điểm a, b, c và d khoản 2 Điều 5 của Luật này.</w:t>
      </w:r>
    </w:p>
    <w:p w:rsidR="009D47F8" w:rsidRPr="00150DFD" w:rsidRDefault="009D47F8" w:rsidP="009D47F8">
      <w:pPr>
        <w:shd w:val="clear" w:color="auto" w:fill="FFFFFF"/>
        <w:spacing w:before="120" w:after="12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lastRenderedPageBreak/>
        <w:t>- Nhà nước không thừa nhận hôn nhân giữa những người cùng giới tính.</w:t>
      </w:r>
    </w:p>
    <w:p w:rsidR="001A71C5" w:rsidRPr="001A71C5" w:rsidRDefault="001A71C5" w:rsidP="00337189">
      <w:pPr>
        <w:spacing w:before="120" w:after="0" w:line="240" w:lineRule="auto"/>
        <w:ind w:firstLine="851"/>
        <w:jc w:val="both"/>
        <w:rPr>
          <w:color w:val="000000" w:themeColor="text1"/>
          <w:sz w:val="28"/>
          <w:szCs w:val="28"/>
        </w:rPr>
      </w:pPr>
      <w:proofErr w:type="gramStart"/>
      <w:r w:rsidRPr="001A71C5">
        <w:rPr>
          <w:b/>
          <w:color w:val="000000" w:themeColor="text1"/>
          <w:sz w:val="28"/>
          <w:szCs w:val="28"/>
          <w:u w:val="single"/>
        </w:rPr>
        <w:t>Câu 7.</w:t>
      </w:r>
      <w:proofErr w:type="gramEnd"/>
      <w:r w:rsidRPr="001A71C5">
        <w:rPr>
          <w:b/>
          <w:color w:val="000000" w:themeColor="text1"/>
          <w:sz w:val="28"/>
          <w:szCs w:val="28"/>
        </w:rPr>
        <w:t xml:space="preserve"> </w:t>
      </w:r>
      <w:r w:rsidRPr="001A71C5">
        <w:rPr>
          <w:color w:val="000000" w:themeColor="text1"/>
          <w:sz w:val="28"/>
          <w:szCs w:val="28"/>
        </w:rPr>
        <w:t>Luậ</w:t>
      </w:r>
      <w:r>
        <w:rPr>
          <w:color w:val="000000" w:themeColor="text1"/>
          <w:sz w:val="28"/>
          <w:szCs w:val="28"/>
        </w:rPr>
        <w:t>t P</w:t>
      </w:r>
      <w:r w:rsidRPr="001A71C5">
        <w:rPr>
          <w:color w:val="000000" w:themeColor="text1"/>
          <w:sz w:val="28"/>
          <w:szCs w:val="28"/>
        </w:rPr>
        <w:t xml:space="preserve">hòng, chống bạo lực gia đình quy định các hành </w:t>
      </w:r>
      <w:proofErr w:type="gramStart"/>
      <w:r w:rsidRPr="001A71C5">
        <w:rPr>
          <w:color w:val="000000" w:themeColor="text1"/>
          <w:sz w:val="28"/>
          <w:szCs w:val="28"/>
        </w:rPr>
        <w:t>vi</w:t>
      </w:r>
      <w:proofErr w:type="gramEnd"/>
      <w:r w:rsidRPr="001A71C5">
        <w:rPr>
          <w:color w:val="000000" w:themeColor="text1"/>
          <w:sz w:val="28"/>
          <w:szCs w:val="28"/>
        </w:rPr>
        <w:t xml:space="preserve"> bạo lực gia đình là những hành vi nào? </w:t>
      </w:r>
      <w:proofErr w:type="gramStart"/>
      <w:r w:rsidRPr="001A71C5">
        <w:rPr>
          <w:color w:val="000000" w:themeColor="text1"/>
          <w:sz w:val="28"/>
          <w:szCs w:val="28"/>
        </w:rPr>
        <w:t>Gia đình có trách nhiệm gì trong phòng, chống bạo lực gia đình?</w:t>
      </w:r>
      <w:proofErr w:type="gramEnd"/>
    </w:p>
    <w:p w:rsidR="009D47F8" w:rsidRPr="009D47F8" w:rsidRDefault="009D47F8" w:rsidP="009D47F8">
      <w:pPr>
        <w:shd w:val="clear" w:color="auto" w:fill="FFFFFF"/>
        <w:spacing w:before="120" w:after="0" w:line="240" w:lineRule="auto"/>
        <w:ind w:firstLine="720"/>
        <w:jc w:val="both"/>
        <w:rPr>
          <w:rFonts w:eastAsia="Times New Roman" w:cs="Times New Roman"/>
          <w:b/>
          <w:bCs/>
          <w:color w:val="000000"/>
          <w:sz w:val="28"/>
          <w:szCs w:val="28"/>
          <w:u w:val="single"/>
        </w:rPr>
      </w:pPr>
      <w:r>
        <w:rPr>
          <w:rFonts w:eastAsia="Times New Roman" w:cs="Times New Roman"/>
          <w:b/>
          <w:bCs/>
          <w:color w:val="000000"/>
          <w:sz w:val="28"/>
          <w:szCs w:val="28"/>
          <w:u w:val="single"/>
        </w:rPr>
        <w:t>Đáp án:</w:t>
      </w:r>
    </w:p>
    <w:p w:rsidR="009D47F8" w:rsidRPr="00351C27" w:rsidRDefault="009D47F8" w:rsidP="009D47F8">
      <w:pPr>
        <w:shd w:val="clear" w:color="auto" w:fill="FFFFFF"/>
        <w:spacing w:before="120" w:after="0" w:line="240" w:lineRule="auto"/>
        <w:ind w:firstLine="720"/>
        <w:jc w:val="both"/>
        <w:rPr>
          <w:rFonts w:eastAsia="Times New Roman" w:cs="Times New Roman"/>
          <w:i/>
          <w:color w:val="000000"/>
          <w:sz w:val="28"/>
          <w:szCs w:val="28"/>
        </w:rPr>
      </w:pPr>
      <w:r w:rsidRPr="00150DFD">
        <w:rPr>
          <w:rFonts w:eastAsia="Times New Roman" w:cs="Times New Roman"/>
          <w:b/>
          <w:bCs/>
          <w:i/>
          <w:color w:val="000000"/>
          <w:sz w:val="28"/>
          <w:szCs w:val="28"/>
        </w:rPr>
        <w:t xml:space="preserve">a) </w:t>
      </w:r>
      <w:r w:rsidRPr="00351C27">
        <w:rPr>
          <w:rFonts w:eastAsia="Times New Roman" w:cs="Times New Roman"/>
          <w:b/>
          <w:bCs/>
          <w:i/>
          <w:color w:val="000000"/>
          <w:sz w:val="28"/>
          <w:szCs w:val="28"/>
        </w:rPr>
        <w:t>Các hành vi bạo lực gia đình</w:t>
      </w:r>
      <w:r w:rsidRPr="00150DFD">
        <w:rPr>
          <w:rFonts w:eastAsia="Times New Roman" w:cs="Times New Roman"/>
          <w:b/>
          <w:bCs/>
          <w:i/>
          <w:color w:val="000000"/>
          <w:sz w:val="28"/>
          <w:szCs w:val="28"/>
        </w:rPr>
        <w:t xml:space="preserve"> được quy định tại khoản 1 Điều 2 </w:t>
      </w:r>
      <w:r w:rsidRPr="00150DFD">
        <w:rPr>
          <w:rFonts w:cs="Times New Roman"/>
          <w:b/>
          <w:bCs/>
          <w:i/>
          <w:color w:val="031739"/>
          <w:sz w:val="28"/>
          <w:szCs w:val="28"/>
          <w:shd w:val="clear" w:color="auto" w:fill="FFFFFF"/>
        </w:rPr>
        <w:t xml:space="preserve">Luật phòng, chống bạo lực gia đình năm 2007 </w:t>
      </w:r>
      <w:r w:rsidRPr="00150DFD">
        <w:rPr>
          <w:rFonts w:eastAsia="Times New Roman" w:cs="Times New Roman"/>
          <w:b/>
          <w:bCs/>
          <w:i/>
          <w:color w:val="000000"/>
          <w:sz w:val="28"/>
          <w:szCs w:val="28"/>
        </w:rPr>
        <w:t>gồm các hành vi như sau:</w:t>
      </w:r>
    </w:p>
    <w:p w:rsidR="009D47F8" w:rsidRPr="00351C27"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 xml:space="preserve">Hành hạ, ngược đãi, đánh đập hoặc hành </w:t>
      </w:r>
      <w:proofErr w:type="gramStart"/>
      <w:r w:rsidRPr="00351C27">
        <w:rPr>
          <w:rFonts w:eastAsia="Times New Roman" w:cs="Times New Roman"/>
          <w:color w:val="000000"/>
          <w:sz w:val="28"/>
          <w:szCs w:val="28"/>
        </w:rPr>
        <w:t>vi</w:t>
      </w:r>
      <w:proofErr w:type="gramEnd"/>
      <w:r w:rsidRPr="00351C27">
        <w:rPr>
          <w:rFonts w:eastAsia="Times New Roman" w:cs="Times New Roman"/>
          <w:color w:val="000000"/>
          <w:sz w:val="28"/>
          <w:szCs w:val="28"/>
        </w:rPr>
        <w:t xml:space="preserve"> cố ý khác xâm hại đến sức khoẻ, tính mạng;</w:t>
      </w:r>
    </w:p>
    <w:p w:rsidR="009D47F8" w:rsidRPr="00351C27"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 xml:space="preserve">Lăng mạ hoặc hành </w:t>
      </w:r>
      <w:proofErr w:type="gramStart"/>
      <w:r w:rsidRPr="00351C27">
        <w:rPr>
          <w:rFonts w:eastAsia="Times New Roman" w:cs="Times New Roman"/>
          <w:color w:val="000000"/>
          <w:sz w:val="28"/>
          <w:szCs w:val="28"/>
        </w:rPr>
        <w:t>vi</w:t>
      </w:r>
      <w:proofErr w:type="gramEnd"/>
      <w:r w:rsidRPr="00351C27">
        <w:rPr>
          <w:rFonts w:eastAsia="Times New Roman" w:cs="Times New Roman"/>
          <w:color w:val="000000"/>
          <w:sz w:val="28"/>
          <w:szCs w:val="28"/>
        </w:rPr>
        <w:t xml:space="preserve"> cố ý khác xúc phạm danh dự, nhân phẩm;</w:t>
      </w:r>
    </w:p>
    <w:p w:rsidR="009D47F8" w:rsidRPr="00351C27"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Cô lập, xua đuổi hoặc gây áp lực thường xuyên về tâm lý gây hậu quả nghiêm trọng;</w:t>
      </w:r>
    </w:p>
    <w:p w:rsidR="009D47F8" w:rsidRPr="00351C27"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Ngăn cản việc thực hiện quyền, nghĩa vụ trong quan hệ gia đình giữa ông, bà và cháu; giữa cha, mẹ và con; giữa vợ và chồng; giữa anh, chị, em với nhau;</w:t>
      </w:r>
    </w:p>
    <w:p w:rsidR="009D47F8" w:rsidRPr="00351C27"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Cưỡng ép quan hệ tình dục;</w:t>
      </w:r>
    </w:p>
    <w:p w:rsidR="009D47F8" w:rsidRPr="00351C27"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Cưỡng ép tảo hôn; cưỡng ép kết hôn, ly hôn hoặc cản trở hôn nhân tự nguyện, tiến bộ;</w:t>
      </w:r>
    </w:p>
    <w:p w:rsidR="009D47F8" w:rsidRPr="00351C27"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 xml:space="preserve">Chiếm đoạt, huỷ hoại, đập phá hoặc có hành </w:t>
      </w:r>
      <w:proofErr w:type="gramStart"/>
      <w:r w:rsidRPr="00351C27">
        <w:rPr>
          <w:rFonts w:eastAsia="Times New Roman" w:cs="Times New Roman"/>
          <w:color w:val="000000"/>
          <w:sz w:val="28"/>
          <w:szCs w:val="28"/>
        </w:rPr>
        <w:t>vi</w:t>
      </w:r>
      <w:proofErr w:type="gramEnd"/>
      <w:r w:rsidRPr="00351C27">
        <w:rPr>
          <w:rFonts w:eastAsia="Times New Roman" w:cs="Times New Roman"/>
          <w:color w:val="000000"/>
          <w:sz w:val="28"/>
          <w:szCs w:val="28"/>
        </w:rPr>
        <w:t xml:space="preserve"> khác cố ý làm hư hỏng tài sản riêng của thành viên khác trong gia đình hoặc tài sản chung của các thành viên gia đình;</w:t>
      </w:r>
    </w:p>
    <w:p w:rsidR="009D47F8" w:rsidRPr="00351C27"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 xml:space="preserve">Cưỡng ép thành viên gia đình </w:t>
      </w:r>
      <w:proofErr w:type="gramStart"/>
      <w:r w:rsidRPr="00351C27">
        <w:rPr>
          <w:rFonts w:eastAsia="Times New Roman" w:cs="Times New Roman"/>
          <w:color w:val="000000"/>
          <w:sz w:val="28"/>
          <w:szCs w:val="28"/>
        </w:rPr>
        <w:t>lao</w:t>
      </w:r>
      <w:proofErr w:type="gramEnd"/>
      <w:r w:rsidRPr="00351C27">
        <w:rPr>
          <w:rFonts w:eastAsia="Times New Roman" w:cs="Times New Roman"/>
          <w:color w:val="000000"/>
          <w:sz w:val="28"/>
          <w:szCs w:val="28"/>
        </w:rPr>
        <w:t xml:space="preserve"> động quá sức, đóng góp tài chính quá khả năng của họ; kiểm soát thu nhập của thành viên gia đình nhằm tạo ra tình trạng phụ thuộc về tài chính;</w:t>
      </w:r>
    </w:p>
    <w:p w:rsidR="009D47F8" w:rsidRPr="00150DFD"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351C27">
        <w:rPr>
          <w:rFonts w:eastAsia="Times New Roman" w:cs="Times New Roman"/>
          <w:color w:val="000000"/>
          <w:sz w:val="28"/>
          <w:szCs w:val="28"/>
        </w:rPr>
        <w:t xml:space="preserve">Có hành </w:t>
      </w:r>
      <w:proofErr w:type="gramStart"/>
      <w:r w:rsidRPr="00351C27">
        <w:rPr>
          <w:rFonts w:eastAsia="Times New Roman" w:cs="Times New Roman"/>
          <w:color w:val="000000"/>
          <w:sz w:val="28"/>
          <w:szCs w:val="28"/>
        </w:rPr>
        <w:t>vi</w:t>
      </w:r>
      <w:proofErr w:type="gramEnd"/>
      <w:r w:rsidRPr="00351C27">
        <w:rPr>
          <w:rFonts w:eastAsia="Times New Roman" w:cs="Times New Roman"/>
          <w:color w:val="000000"/>
          <w:sz w:val="28"/>
          <w:szCs w:val="28"/>
        </w:rPr>
        <w:t xml:space="preserve"> trái pháp luật buộc thành viên gia đình ra khỏi chỗ ở.</w:t>
      </w:r>
    </w:p>
    <w:p w:rsidR="009D47F8" w:rsidRPr="00150DFD" w:rsidRDefault="009D47F8" w:rsidP="009D47F8">
      <w:pPr>
        <w:shd w:val="clear" w:color="auto" w:fill="FFFFFF"/>
        <w:spacing w:before="120" w:after="0" w:line="240" w:lineRule="auto"/>
        <w:ind w:firstLine="720"/>
        <w:jc w:val="both"/>
        <w:rPr>
          <w:rFonts w:eastAsia="Times New Roman" w:cs="Times New Roman"/>
          <w:b/>
          <w:bCs/>
          <w:i/>
          <w:color w:val="000000"/>
          <w:sz w:val="28"/>
          <w:szCs w:val="28"/>
          <w:lang w:val="pt-BR"/>
        </w:rPr>
      </w:pPr>
      <w:bookmarkStart w:id="12" w:name="dieu_32"/>
      <w:r w:rsidRPr="00150DFD">
        <w:rPr>
          <w:rFonts w:eastAsia="Times New Roman" w:cs="Times New Roman"/>
          <w:b/>
          <w:bCs/>
          <w:i/>
          <w:color w:val="000000"/>
          <w:sz w:val="28"/>
          <w:szCs w:val="28"/>
          <w:lang w:val="pt-BR"/>
        </w:rPr>
        <w:t xml:space="preserve">b) Theo Điều 32 </w:t>
      </w:r>
      <w:r w:rsidRPr="00150DFD">
        <w:rPr>
          <w:rFonts w:cs="Times New Roman"/>
          <w:b/>
          <w:bCs/>
          <w:i/>
          <w:color w:val="031739"/>
          <w:sz w:val="28"/>
          <w:szCs w:val="28"/>
          <w:shd w:val="clear" w:color="auto" w:fill="FFFFFF"/>
        </w:rPr>
        <w:t xml:space="preserve">Luật phòng, chống bạo lực gia đình năm 2007 </w:t>
      </w:r>
      <w:r w:rsidRPr="00150DFD">
        <w:rPr>
          <w:rFonts w:eastAsia="Times New Roman" w:cs="Times New Roman"/>
          <w:b/>
          <w:bCs/>
          <w:i/>
          <w:color w:val="000000"/>
          <w:sz w:val="28"/>
          <w:szCs w:val="28"/>
          <w:lang w:val="pt-BR"/>
        </w:rPr>
        <w:t>thì gia đình có trách nhiệm như sau:</w:t>
      </w:r>
      <w:bookmarkEnd w:id="12"/>
    </w:p>
    <w:p w:rsidR="009D47F8" w:rsidRPr="00D10EAB"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rPr>
        <w:t xml:space="preserve">- </w:t>
      </w:r>
      <w:r w:rsidRPr="00D10EAB">
        <w:rPr>
          <w:rFonts w:eastAsia="Times New Roman" w:cs="Times New Roman"/>
          <w:color w:val="000000"/>
          <w:sz w:val="28"/>
          <w:szCs w:val="28"/>
        </w:rPr>
        <w:t>Giáo dục, nhắc nhở thành viên gia đình thực hiện quy định của pháp luật về phòng, chống bạo lực gia đình, hôn nhân và gia đình, bình đẳng giới, phòng, chống ma túy, mại dâm và các tệ nạn xã hội khác</w:t>
      </w:r>
      <w:r w:rsidRPr="00D10EAB">
        <w:rPr>
          <w:rFonts w:eastAsia="Times New Roman" w:cs="Times New Roman"/>
          <w:b/>
          <w:bCs/>
          <w:color w:val="000000"/>
          <w:sz w:val="28"/>
          <w:szCs w:val="28"/>
        </w:rPr>
        <w:t>.</w:t>
      </w:r>
    </w:p>
    <w:p w:rsidR="009D47F8" w:rsidRPr="00D10EAB"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lang w:val="pt-BR"/>
        </w:rPr>
        <w:t xml:space="preserve">- </w:t>
      </w:r>
      <w:r w:rsidRPr="00D10EAB">
        <w:rPr>
          <w:rFonts w:eastAsia="Times New Roman" w:cs="Times New Roman"/>
          <w:color w:val="000000"/>
          <w:sz w:val="28"/>
          <w:szCs w:val="28"/>
          <w:lang w:val="pt-BR"/>
        </w:rPr>
        <w:t>Hòa giải mâu thuẫn, tranh chấp giữa các thành viên gia đình; can ngăn người có hành vi bạo lực gia đình chấm dứt hành vi bạo lực; chăm sóc nạn nhân bạo lực gia đình.</w:t>
      </w:r>
    </w:p>
    <w:p w:rsidR="009D47F8" w:rsidRPr="00D10EAB"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lang w:val="pt-BR"/>
        </w:rPr>
        <w:t xml:space="preserve">- </w:t>
      </w:r>
      <w:r w:rsidRPr="00D10EAB">
        <w:rPr>
          <w:rFonts w:eastAsia="Times New Roman" w:cs="Times New Roman"/>
          <w:color w:val="000000"/>
          <w:sz w:val="28"/>
          <w:szCs w:val="28"/>
          <w:lang w:val="pt-BR"/>
        </w:rPr>
        <w:t>Phối hợp với cơ quan, tổ chức và cộng đồng dân cư trong phòng, chống bạo lực gia đình.</w:t>
      </w:r>
    </w:p>
    <w:p w:rsidR="009D47F8" w:rsidRPr="00150DFD" w:rsidRDefault="009D47F8" w:rsidP="009D47F8">
      <w:pPr>
        <w:shd w:val="clear" w:color="auto" w:fill="FFFFFF"/>
        <w:spacing w:before="120" w:after="0" w:line="240" w:lineRule="auto"/>
        <w:ind w:firstLine="720"/>
        <w:jc w:val="both"/>
        <w:rPr>
          <w:rFonts w:eastAsia="Times New Roman" w:cs="Times New Roman"/>
          <w:color w:val="000000"/>
          <w:sz w:val="28"/>
          <w:szCs w:val="28"/>
        </w:rPr>
      </w:pPr>
      <w:r w:rsidRPr="00150DFD">
        <w:rPr>
          <w:rFonts w:eastAsia="Times New Roman" w:cs="Times New Roman"/>
          <w:color w:val="000000"/>
          <w:sz w:val="28"/>
          <w:szCs w:val="28"/>
          <w:lang w:val="pt-BR"/>
        </w:rPr>
        <w:t xml:space="preserve">- </w:t>
      </w:r>
      <w:r w:rsidRPr="00D10EAB">
        <w:rPr>
          <w:rFonts w:eastAsia="Times New Roman" w:cs="Times New Roman"/>
          <w:color w:val="000000"/>
          <w:sz w:val="28"/>
          <w:szCs w:val="28"/>
          <w:lang w:val="pt-BR"/>
        </w:rPr>
        <w:t>Thực hiện các biện pháp khác về phòng, chống bạo lực gia đình theo quy định của Luật này.</w:t>
      </w:r>
    </w:p>
    <w:p w:rsidR="009D47F8" w:rsidRPr="00150DFD" w:rsidRDefault="009D47F8" w:rsidP="009D47F8">
      <w:pPr>
        <w:shd w:val="clear" w:color="auto" w:fill="FFFFFF"/>
        <w:spacing w:before="120" w:after="120" w:line="240" w:lineRule="auto"/>
        <w:jc w:val="both"/>
        <w:rPr>
          <w:rFonts w:eastAsia="Times New Roman" w:cs="Times New Roman"/>
          <w:color w:val="000000"/>
          <w:sz w:val="28"/>
          <w:szCs w:val="28"/>
        </w:rPr>
      </w:pPr>
    </w:p>
    <w:p w:rsidR="001A71C5" w:rsidRPr="001A71C5" w:rsidRDefault="001A71C5" w:rsidP="009D47F8">
      <w:pPr>
        <w:spacing w:before="120" w:after="0" w:line="240" w:lineRule="auto"/>
        <w:ind w:firstLine="720"/>
        <w:jc w:val="both"/>
        <w:rPr>
          <w:color w:val="000000" w:themeColor="text1"/>
          <w:sz w:val="28"/>
          <w:szCs w:val="28"/>
        </w:rPr>
      </w:pPr>
      <w:proofErr w:type="gramStart"/>
      <w:r w:rsidRPr="001A71C5">
        <w:rPr>
          <w:b/>
          <w:color w:val="000000" w:themeColor="text1"/>
          <w:sz w:val="28"/>
          <w:szCs w:val="28"/>
          <w:u w:val="single"/>
        </w:rPr>
        <w:lastRenderedPageBreak/>
        <w:t>Câu 8.</w:t>
      </w:r>
      <w:proofErr w:type="gramEnd"/>
      <w:r w:rsidRPr="001A71C5">
        <w:rPr>
          <w:color w:val="000000" w:themeColor="text1"/>
          <w:sz w:val="28"/>
          <w:szCs w:val="28"/>
        </w:rPr>
        <w:t xml:space="preserve"> </w:t>
      </w:r>
      <w:proofErr w:type="gramStart"/>
      <w:r w:rsidRPr="001A71C5">
        <w:rPr>
          <w:color w:val="000000" w:themeColor="text1"/>
          <w:sz w:val="28"/>
          <w:szCs w:val="28"/>
        </w:rPr>
        <w:t>Nguyên tắc cơ bản về bình đẳng giới là những nguyên tắc nào?</w:t>
      </w:r>
      <w:proofErr w:type="gramEnd"/>
      <w:r w:rsidRPr="001A71C5">
        <w:rPr>
          <w:color w:val="000000" w:themeColor="text1"/>
          <w:sz w:val="28"/>
          <w:szCs w:val="28"/>
        </w:rPr>
        <w:t xml:space="preserve"> </w:t>
      </w:r>
      <w:proofErr w:type="gramStart"/>
      <w:r w:rsidRPr="001A71C5">
        <w:rPr>
          <w:color w:val="000000" w:themeColor="text1"/>
          <w:sz w:val="28"/>
          <w:szCs w:val="28"/>
        </w:rPr>
        <w:t>Trách nhiệm của gia đình được quy định trong Luật Bình đẳng giới như thế nào?</w:t>
      </w:r>
      <w:proofErr w:type="gramEnd"/>
    </w:p>
    <w:p w:rsidR="009D47F8" w:rsidRPr="009D47F8" w:rsidRDefault="009D47F8" w:rsidP="009D47F8">
      <w:pPr>
        <w:shd w:val="clear" w:color="auto" w:fill="FFFFFF"/>
        <w:spacing w:before="120" w:after="0" w:line="240" w:lineRule="auto"/>
        <w:ind w:firstLine="720"/>
        <w:jc w:val="both"/>
        <w:rPr>
          <w:rFonts w:eastAsia="Times New Roman" w:cs="Times New Roman"/>
          <w:b/>
          <w:bCs/>
          <w:color w:val="000000"/>
          <w:sz w:val="28"/>
          <w:szCs w:val="28"/>
          <w:u w:val="single"/>
        </w:rPr>
      </w:pPr>
      <w:r>
        <w:rPr>
          <w:rFonts w:eastAsia="Times New Roman" w:cs="Times New Roman"/>
          <w:b/>
          <w:bCs/>
          <w:color w:val="000000"/>
          <w:sz w:val="28"/>
          <w:szCs w:val="28"/>
          <w:u w:val="single"/>
        </w:rPr>
        <w:t>Đáp án:</w:t>
      </w:r>
    </w:p>
    <w:p w:rsidR="009D47F8" w:rsidRPr="00150DFD" w:rsidRDefault="009D47F8" w:rsidP="009D47F8">
      <w:pPr>
        <w:spacing w:before="120" w:after="0" w:line="240" w:lineRule="auto"/>
        <w:ind w:firstLine="720"/>
        <w:jc w:val="both"/>
        <w:rPr>
          <w:rFonts w:cs="Times New Roman"/>
          <w:b/>
          <w:bCs/>
          <w:i/>
          <w:color w:val="000000"/>
          <w:sz w:val="28"/>
          <w:szCs w:val="28"/>
          <w:shd w:val="clear" w:color="auto" w:fill="FFFFFF"/>
        </w:rPr>
      </w:pPr>
      <w:r w:rsidRPr="00150DFD">
        <w:rPr>
          <w:rFonts w:cs="Times New Roman"/>
          <w:b/>
          <w:bCs/>
          <w:i/>
          <w:color w:val="000000"/>
          <w:sz w:val="28"/>
          <w:szCs w:val="28"/>
          <w:shd w:val="clear" w:color="auto" w:fill="FFFFFF"/>
        </w:rPr>
        <w:t>a) Các nguyên tắc cơ bản về bình đẳng giới được quy định tại Điều 6 Luật Bình đẳng giới gồm các nguyên tắc:</w:t>
      </w:r>
    </w:p>
    <w:p w:rsidR="009D47F8" w:rsidRPr="00150DFD" w:rsidRDefault="009D47F8" w:rsidP="009D47F8">
      <w:pPr>
        <w:pStyle w:val="NormalWeb"/>
        <w:shd w:val="clear" w:color="auto" w:fill="FFFFFF"/>
        <w:spacing w:before="120" w:beforeAutospacing="0" w:after="0" w:afterAutospacing="0"/>
        <w:ind w:firstLine="720"/>
        <w:jc w:val="both"/>
        <w:rPr>
          <w:color w:val="000000"/>
          <w:sz w:val="28"/>
          <w:szCs w:val="28"/>
        </w:rPr>
      </w:pPr>
      <w:r w:rsidRPr="00150DFD">
        <w:rPr>
          <w:color w:val="000000"/>
          <w:sz w:val="28"/>
          <w:szCs w:val="28"/>
          <w:bdr w:val="none" w:sz="0" w:space="0" w:color="auto" w:frame="1"/>
        </w:rPr>
        <w:t>- Nam, nữ bình đẳng trong các lĩnh vực của đời sống xã hội và gia đình.</w:t>
      </w:r>
    </w:p>
    <w:p w:rsidR="009D47F8" w:rsidRPr="00150DFD" w:rsidRDefault="009D47F8" w:rsidP="009D47F8">
      <w:pPr>
        <w:pStyle w:val="NormalWeb"/>
        <w:shd w:val="clear" w:color="auto" w:fill="FFFFFF"/>
        <w:spacing w:before="120" w:beforeAutospacing="0" w:after="0" w:afterAutospacing="0"/>
        <w:ind w:firstLine="720"/>
        <w:jc w:val="both"/>
        <w:rPr>
          <w:color w:val="000000"/>
          <w:sz w:val="28"/>
          <w:szCs w:val="28"/>
        </w:rPr>
      </w:pPr>
      <w:r w:rsidRPr="00150DFD">
        <w:rPr>
          <w:color w:val="000000"/>
          <w:sz w:val="28"/>
          <w:szCs w:val="28"/>
        </w:rPr>
        <w:t xml:space="preserve">- </w:t>
      </w:r>
      <w:r w:rsidRPr="00150DFD">
        <w:rPr>
          <w:color w:val="000000"/>
          <w:sz w:val="28"/>
          <w:szCs w:val="28"/>
          <w:bdr w:val="none" w:sz="0" w:space="0" w:color="auto" w:frame="1"/>
        </w:rPr>
        <w:t>Nam, nữ không bị phân biệt đối xử về giới.</w:t>
      </w:r>
    </w:p>
    <w:p w:rsidR="009D47F8" w:rsidRPr="00150DFD" w:rsidRDefault="009D47F8" w:rsidP="009D47F8">
      <w:pPr>
        <w:pStyle w:val="NormalWeb"/>
        <w:shd w:val="clear" w:color="auto" w:fill="FFFFFF"/>
        <w:spacing w:before="120" w:beforeAutospacing="0" w:after="0" w:afterAutospacing="0"/>
        <w:ind w:firstLine="720"/>
        <w:jc w:val="both"/>
        <w:rPr>
          <w:color w:val="000000"/>
          <w:sz w:val="28"/>
          <w:szCs w:val="28"/>
        </w:rPr>
      </w:pPr>
      <w:r w:rsidRPr="00150DFD">
        <w:rPr>
          <w:color w:val="000000"/>
          <w:sz w:val="28"/>
          <w:szCs w:val="28"/>
          <w:bdr w:val="none" w:sz="0" w:space="0" w:color="auto" w:frame="1"/>
        </w:rPr>
        <w:t>- Biện pháp thúc đẩy bình đẳng giới không bị coi là phân biệt đối xử về giới.</w:t>
      </w:r>
    </w:p>
    <w:p w:rsidR="009D47F8" w:rsidRPr="00150DFD" w:rsidRDefault="009D47F8" w:rsidP="009D47F8">
      <w:pPr>
        <w:pStyle w:val="NormalWeb"/>
        <w:shd w:val="clear" w:color="auto" w:fill="FFFFFF"/>
        <w:spacing w:before="120" w:beforeAutospacing="0" w:after="0" w:afterAutospacing="0"/>
        <w:ind w:firstLine="720"/>
        <w:jc w:val="both"/>
        <w:rPr>
          <w:color w:val="000000"/>
          <w:sz w:val="28"/>
          <w:szCs w:val="28"/>
        </w:rPr>
      </w:pPr>
      <w:r w:rsidRPr="00150DFD">
        <w:rPr>
          <w:color w:val="000000"/>
          <w:sz w:val="28"/>
          <w:szCs w:val="28"/>
          <w:bdr w:val="none" w:sz="0" w:space="0" w:color="auto" w:frame="1"/>
        </w:rPr>
        <w:t>- Chính sách bảo vệ và hỗ trợ người mẹ không bị coi là phân biệt đối xử về giới.</w:t>
      </w:r>
    </w:p>
    <w:p w:rsidR="009D47F8" w:rsidRPr="00150DFD" w:rsidRDefault="009D47F8" w:rsidP="009D47F8">
      <w:pPr>
        <w:pStyle w:val="NormalWeb"/>
        <w:shd w:val="clear" w:color="auto" w:fill="FFFFFF"/>
        <w:spacing w:before="120" w:beforeAutospacing="0" w:after="0" w:afterAutospacing="0"/>
        <w:ind w:firstLine="720"/>
        <w:jc w:val="both"/>
        <w:rPr>
          <w:color w:val="000000"/>
          <w:sz w:val="28"/>
          <w:szCs w:val="28"/>
        </w:rPr>
      </w:pPr>
      <w:r w:rsidRPr="00150DFD">
        <w:rPr>
          <w:color w:val="000000"/>
          <w:sz w:val="28"/>
          <w:szCs w:val="28"/>
          <w:bdr w:val="none" w:sz="0" w:space="0" w:color="auto" w:frame="1"/>
        </w:rPr>
        <w:t>- Bảo đảm lồng ghép vấn đề bình đẳng giới trong xây dựng và thực thi pháp luật.</w:t>
      </w:r>
    </w:p>
    <w:p w:rsidR="009D47F8" w:rsidRPr="00150DFD" w:rsidRDefault="009D47F8" w:rsidP="009D47F8">
      <w:pPr>
        <w:pStyle w:val="NormalWeb"/>
        <w:shd w:val="clear" w:color="auto" w:fill="FFFFFF"/>
        <w:spacing w:before="120" w:beforeAutospacing="0" w:after="0" w:afterAutospacing="0"/>
        <w:ind w:firstLine="720"/>
        <w:jc w:val="both"/>
        <w:rPr>
          <w:color w:val="000000"/>
          <w:sz w:val="28"/>
          <w:szCs w:val="28"/>
        </w:rPr>
      </w:pPr>
      <w:r w:rsidRPr="00150DFD">
        <w:rPr>
          <w:color w:val="000000"/>
          <w:sz w:val="28"/>
          <w:szCs w:val="28"/>
          <w:bdr w:val="none" w:sz="0" w:space="0" w:color="auto" w:frame="1"/>
        </w:rPr>
        <w:t>- Thực hiện bình đẳng giới là trách nhiệm của cơ quan, tổ chức, gia đình, cá nhân.</w:t>
      </w:r>
    </w:p>
    <w:p w:rsidR="009D47F8" w:rsidRPr="00150DFD" w:rsidRDefault="009D47F8" w:rsidP="009D47F8">
      <w:pPr>
        <w:spacing w:before="120" w:after="0" w:line="240" w:lineRule="auto"/>
        <w:ind w:firstLine="720"/>
        <w:jc w:val="both"/>
        <w:rPr>
          <w:rFonts w:cs="Times New Roman"/>
          <w:b/>
          <w:i/>
          <w:color w:val="000000"/>
          <w:sz w:val="28"/>
          <w:szCs w:val="28"/>
          <w:shd w:val="clear" w:color="auto" w:fill="FFFFFF"/>
        </w:rPr>
      </w:pPr>
      <w:r w:rsidRPr="00150DFD">
        <w:rPr>
          <w:rFonts w:cs="Times New Roman"/>
          <w:b/>
          <w:bCs/>
          <w:i/>
          <w:color w:val="000000"/>
          <w:sz w:val="28"/>
          <w:szCs w:val="28"/>
          <w:shd w:val="clear" w:color="auto" w:fill="FFFFFF"/>
        </w:rPr>
        <w:t xml:space="preserve">b) </w:t>
      </w:r>
      <w:r w:rsidRPr="00150DFD">
        <w:rPr>
          <w:rFonts w:cs="Times New Roman"/>
          <w:b/>
          <w:i/>
          <w:color w:val="000000"/>
          <w:sz w:val="28"/>
          <w:szCs w:val="28"/>
          <w:shd w:val="clear" w:color="auto" w:fill="FFFFFF"/>
        </w:rPr>
        <w:t>Theo điều 33</w:t>
      </w:r>
      <w:r w:rsidRPr="00150DFD">
        <w:rPr>
          <w:rFonts w:cs="Times New Roman"/>
          <w:b/>
          <w:bCs/>
          <w:i/>
          <w:color w:val="000000"/>
          <w:sz w:val="28"/>
          <w:szCs w:val="28"/>
          <w:shd w:val="clear" w:color="auto" w:fill="FFFFFF"/>
        </w:rPr>
        <w:t> </w:t>
      </w:r>
      <w:r w:rsidRPr="00150DFD">
        <w:rPr>
          <w:rFonts w:cs="Times New Roman"/>
          <w:b/>
          <w:i/>
          <w:color w:val="000000"/>
          <w:sz w:val="28"/>
          <w:szCs w:val="28"/>
          <w:shd w:val="clear" w:color="auto" w:fill="FFFFFF"/>
        </w:rPr>
        <w:t>của Luật</w:t>
      </w:r>
      <w:r w:rsidRPr="00150DFD">
        <w:rPr>
          <w:rFonts w:cs="Times New Roman"/>
          <w:b/>
          <w:bCs/>
          <w:i/>
          <w:color w:val="000000"/>
          <w:sz w:val="28"/>
          <w:szCs w:val="28"/>
          <w:shd w:val="clear" w:color="auto" w:fill="FFFFFF"/>
        </w:rPr>
        <w:t> </w:t>
      </w:r>
      <w:r w:rsidRPr="00150DFD">
        <w:rPr>
          <w:rFonts w:cs="Times New Roman"/>
          <w:b/>
          <w:i/>
          <w:color w:val="000000"/>
          <w:sz w:val="28"/>
          <w:szCs w:val="28"/>
          <w:shd w:val="clear" w:color="auto" w:fill="FFFFFF"/>
        </w:rPr>
        <w:t>Bình đẳng giới năm 2007, trách nhiệm của gia đình được quy định như sau:</w:t>
      </w:r>
    </w:p>
    <w:p w:rsidR="009D47F8" w:rsidRPr="00150DFD" w:rsidRDefault="009D47F8" w:rsidP="009D47F8">
      <w:pPr>
        <w:spacing w:before="120" w:after="0" w:line="240" w:lineRule="auto"/>
        <w:ind w:firstLine="720"/>
        <w:jc w:val="both"/>
        <w:rPr>
          <w:rFonts w:cs="Times New Roman"/>
          <w:sz w:val="28"/>
          <w:szCs w:val="28"/>
        </w:rPr>
      </w:pPr>
      <w:r w:rsidRPr="00150DFD">
        <w:rPr>
          <w:rFonts w:cs="Times New Roman"/>
          <w:sz w:val="28"/>
          <w:szCs w:val="28"/>
        </w:rPr>
        <w:t xml:space="preserve">- Tạo điều kiện cho các thành viên trong gia đình nâng cao nhận thức, hiểu biết và tham gia các hoạt động về bình đẳng giới. </w:t>
      </w:r>
    </w:p>
    <w:p w:rsidR="009D47F8" w:rsidRPr="00150DFD" w:rsidRDefault="009D47F8" w:rsidP="009D47F8">
      <w:pPr>
        <w:spacing w:before="120" w:after="0" w:line="240" w:lineRule="auto"/>
        <w:ind w:firstLine="720"/>
        <w:jc w:val="both"/>
        <w:rPr>
          <w:rFonts w:cs="Times New Roman"/>
          <w:sz w:val="28"/>
          <w:szCs w:val="28"/>
        </w:rPr>
      </w:pPr>
      <w:r w:rsidRPr="00150DFD">
        <w:rPr>
          <w:rFonts w:cs="Times New Roman"/>
          <w:sz w:val="28"/>
          <w:szCs w:val="28"/>
        </w:rPr>
        <w:t xml:space="preserve">- Giáo dục các thành viên có trách nhiệm chia sẻ và phân công hợp lý công việc gia đình. </w:t>
      </w:r>
    </w:p>
    <w:p w:rsidR="009D47F8" w:rsidRPr="00150DFD" w:rsidRDefault="009D47F8" w:rsidP="009D47F8">
      <w:pPr>
        <w:spacing w:before="120" w:after="0" w:line="240" w:lineRule="auto"/>
        <w:ind w:firstLine="720"/>
        <w:jc w:val="both"/>
        <w:rPr>
          <w:rFonts w:cs="Times New Roman"/>
          <w:sz w:val="28"/>
          <w:szCs w:val="28"/>
        </w:rPr>
      </w:pPr>
      <w:r w:rsidRPr="00150DFD">
        <w:rPr>
          <w:rFonts w:cs="Times New Roman"/>
          <w:sz w:val="28"/>
          <w:szCs w:val="28"/>
        </w:rPr>
        <w:t xml:space="preserve">- Chăm sóc sức khoẻ sinh sản và tạo điều kiện cho phụ nữ thực hiện làm mẹ </w:t>
      </w:r>
      <w:proofErr w:type="gramStart"/>
      <w:r w:rsidRPr="00150DFD">
        <w:rPr>
          <w:rFonts w:cs="Times New Roman"/>
          <w:sz w:val="28"/>
          <w:szCs w:val="28"/>
        </w:rPr>
        <w:t>an</w:t>
      </w:r>
      <w:proofErr w:type="gramEnd"/>
      <w:r w:rsidRPr="00150DFD">
        <w:rPr>
          <w:rFonts w:cs="Times New Roman"/>
          <w:sz w:val="28"/>
          <w:szCs w:val="28"/>
        </w:rPr>
        <w:t xml:space="preserve"> toàn. </w:t>
      </w:r>
    </w:p>
    <w:p w:rsidR="009D47F8" w:rsidRPr="00150DFD" w:rsidRDefault="009D47F8" w:rsidP="009D47F8">
      <w:pPr>
        <w:spacing w:before="120" w:after="0" w:line="240" w:lineRule="auto"/>
        <w:ind w:firstLine="720"/>
        <w:jc w:val="both"/>
        <w:rPr>
          <w:rFonts w:cs="Times New Roman"/>
          <w:b/>
          <w:sz w:val="28"/>
          <w:szCs w:val="28"/>
        </w:rPr>
      </w:pPr>
      <w:r w:rsidRPr="00150DFD">
        <w:rPr>
          <w:rFonts w:cs="Times New Roman"/>
          <w:sz w:val="28"/>
          <w:szCs w:val="28"/>
        </w:rPr>
        <w:t>- Đối xử công bằng, tạo cơ hội như nhau giữa con trai, con gái trong học tập, lao động và tham gia các hoạt độ</w:t>
      </w:r>
      <w:r>
        <w:rPr>
          <w:rFonts w:cs="Times New Roman"/>
          <w:sz w:val="28"/>
          <w:szCs w:val="28"/>
        </w:rPr>
        <w:t>ng khác</w:t>
      </w:r>
      <w:proofErr w:type="gramStart"/>
      <w:r>
        <w:rPr>
          <w:rFonts w:cs="Times New Roman"/>
          <w:sz w:val="28"/>
          <w:szCs w:val="28"/>
        </w:rPr>
        <w:t>./</w:t>
      </w:r>
      <w:proofErr w:type="gramEnd"/>
      <w:r>
        <w:rPr>
          <w:rFonts w:cs="Times New Roman"/>
          <w:sz w:val="28"/>
          <w:szCs w:val="28"/>
        </w:rPr>
        <w:t>.</w:t>
      </w:r>
    </w:p>
    <w:p w:rsidR="001A71C5" w:rsidRPr="001A71C5" w:rsidRDefault="001A71C5" w:rsidP="00337189">
      <w:pPr>
        <w:spacing w:before="120" w:after="0" w:line="240" w:lineRule="auto"/>
        <w:ind w:firstLine="851"/>
        <w:jc w:val="both"/>
        <w:rPr>
          <w:b/>
          <w:color w:val="000000" w:themeColor="text1"/>
          <w:sz w:val="28"/>
          <w:szCs w:val="28"/>
          <w:u w:val="single"/>
        </w:rPr>
      </w:pPr>
      <w:r w:rsidRPr="001A71C5">
        <w:rPr>
          <w:b/>
          <w:color w:val="000000" w:themeColor="text1"/>
          <w:sz w:val="28"/>
          <w:szCs w:val="28"/>
          <w:u w:val="single"/>
        </w:rPr>
        <w:t>* Tài liệu tham khảo:</w:t>
      </w:r>
    </w:p>
    <w:p w:rsidR="001A71C5" w:rsidRDefault="001A71C5" w:rsidP="00337189">
      <w:pPr>
        <w:spacing w:before="120" w:after="0" w:line="240" w:lineRule="auto"/>
        <w:ind w:firstLine="851"/>
        <w:jc w:val="both"/>
        <w:rPr>
          <w:sz w:val="28"/>
          <w:szCs w:val="28"/>
        </w:rPr>
      </w:pPr>
      <w:proofErr w:type="gramStart"/>
      <w:r>
        <w:rPr>
          <w:color w:val="000000" w:themeColor="text1"/>
          <w:sz w:val="28"/>
          <w:szCs w:val="28"/>
        </w:rPr>
        <w:t xml:space="preserve">1. </w:t>
      </w:r>
      <w:r w:rsidRPr="001A71C5">
        <w:rPr>
          <w:color w:val="000000" w:themeColor="text1"/>
          <w:sz w:val="28"/>
          <w:szCs w:val="28"/>
        </w:rPr>
        <w:t xml:space="preserve">Luật Hôn nhân và gia đình </w:t>
      </w:r>
      <w:r>
        <w:rPr>
          <w:color w:val="000000" w:themeColor="text1"/>
          <w:sz w:val="28"/>
          <w:szCs w:val="28"/>
        </w:rPr>
        <w:t>năm 2014.</w:t>
      </w:r>
      <w:proofErr w:type="gramEnd"/>
    </w:p>
    <w:p w:rsidR="001A71C5" w:rsidRDefault="001A71C5" w:rsidP="00337189">
      <w:pPr>
        <w:spacing w:before="120" w:after="0" w:line="240" w:lineRule="auto"/>
        <w:ind w:firstLine="851"/>
        <w:jc w:val="both"/>
        <w:rPr>
          <w:sz w:val="28"/>
          <w:szCs w:val="28"/>
        </w:rPr>
      </w:pPr>
      <w:r>
        <w:rPr>
          <w:color w:val="000000" w:themeColor="text1"/>
          <w:sz w:val="28"/>
          <w:szCs w:val="28"/>
        </w:rPr>
        <w:t xml:space="preserve">2. </w:t>
      </w:r>
      <w:r w:rsidRPr="001A71C5">
        <w:rPr>
          <w:color w:val="000000" w:themeColor="text1"/>
          <w:sz w:val="28"/>
          <w:szCs w:val="28"/>
        </w:rPr>
        <w:t>Luậ</w:t>
      </w:r>
      <w:r>
        <w:rPr>
          <w:color w:val="000000" w:themeColor="text1"/>
          <w:sz w:val="28"/>
          <w:szCs w:val="28"/>
        </w:rPr>
        <w:t>t P</w:t>
      </w:r>
      <w:r w:rsidRPr="001A71C5">
        <w:rPr>
          <w:color w:val="000000" w:themeColor="text1"/>
          <w:sz w:val="28"/>
          <w:szCs w:val="28"/>
        </w:rPr>
        <w:t xml:space="preserve">hòng, chống bạo lực gia đình </w:t>
      </w:r>
      <w:r>
        <w:rPr>
          <w:color w:val="000000" w:themeColor="text1"/>
          <w:sz w:val="28"/>
          <w:szCs w:val="28"/>
        </w:rPr>
        <w:t>năm 2007.</w:t>
      </w:r>
    </w:p>
    <w:p w:rsidR="001A71C5" w:rsidRDefault="001A71C5" w:rsidP="00337189">
      <w:pPr>
        <w:spacing w:before="120" w:after="0" w:line="240" w:lineRule="auto"/>
        <w:ind w:firstLine="851"/>
        <w:jc w:val="both"/>
        <w:rPr>
          <w:color w:val="000000" w:themeColor="text1"/>
          <w:sz w:val="28"/>
          <w:szCs w:val="28"/>
        </w:rPr>
      </w:pPr>
      <w:proofErr w:type="gramStart"/>
      <w:r>
        <w:rPr>
          <w:color w:val="000000" w:themeColor="text1"/>
          <w:sz w:val="28"/>
          <w:szCs w:val="28"/>
        </w:rPr>
        <w:t xml:space="preserve">3. </w:t>
      </w:r>
      <w:r w:rsidRPr="001A71C5">
        <w:rPr>
          <w:color w:val="000000" w:themeColor="text1"/>
          <w:sz w:val="28"/>
          <w:szCs w:val="28"/>
        </w:rPr>
        <w:t xml:space="preserve">Luật Bình đẳng giới </w:t>
      </w:r>
      <w:r>
        <w:rPr>
          <w:color w:val="000000" w:themeColor="text1"/>
          <w:sz w:val="28"/>
          <w:szCs w:val="28"/>
        </w:rPr>
        <w:t>năm 2006.</w:t>
      </w:r>
      <w:proofErr w:type="gramEnd"/>
    </w:p>
    <w:p w:rsidR="001A71C5" w:rsidRDefault="001A71C5" w:rsidP="00337189">
      <w:pPr>
        <w:spacing w:before="120" w:after="0" w:line="240" w:lineRule="auto"/>
        <w:ind w:firstLine="851"/>
        <w:jc w:val="both"/>
        <w:rPr>
          <w:sz w:val="28"/>
          <w:szCs w:val="28"/>
        </w:rPr>
      </w:pPr>
      <w:r>
        <w:rPr>
          <w:sz w:val="28"/>
          <w:szCs w:val="28"/>
        </w:rPr>
        <w:t>4.</w:t>
      </w:r>
      <w:r w:rsidRPr="00C54F68">
        <w:rPr>
          <w:sz w:val="28"/>
          <w:szCs w:val="28"/>
        </w:rPr>
        <w:t xml:space="preserve"> Nghị quyết số 28/NQ-CP ngày 03/3/2021 của Chính phủ</w:t>
      </w:r>
      <w:r w:rsidR="00A93BC3">
        <w:rPr>
          <w:sz w:val="28"/>
          <w:szCs w:val="28"/>
        </w:rPr>
        <w:t xml:space="preserve"> </w:t>
      </w:r>
      <w:r w:rsidRPr="00C54F68">
        <w:rPr>
          <w:sz w:val="28"/>
          <w:szCs w:val="28"/>
        </w:rPr>
        <w:t>ban hành Chiến lược quốc gia về bình đẳng giới giai đoạn 2021 – 2030</w:t>
      </w:r>
      <w:r>
        <w:rPr>
          <w:sz w:val="28"/>
          <w:szCs w:val="28"/>
        </w:rPr>
        <w:t>.</w:t>
      </w:r>
    </w:p>
    <w:p w:rsidR="001A71C5" w:rsidRDefault="001A71C5" w:rsidP="00337189">
      <w:pPr>
        <w:spacing w:before="120" w:after="0" w:line="240" w:lineRule="auto"/>
        <w:ind w:firstLine="851"/>
        <w:jc w:val="both"/>
        <w:rPr>
          <w:sz w:val="28"/>
          <w:szCs w:val="28"/>
        </w:rPr>
      </w:pPr>
      <w:r>
        <w:rPr>
          <w:sz w:val="28"/>
          <w:szCs w:val="28"/>
        </w:rPr>
        <w:t xml:space="preserve">5. </w:t>
      </w:r>
      <w:r w:rsidRPr="00C54F68">
        <w:rPr>
          <w:sz w:val="28"/>
          <w:szCs w:val="28"/>
        </w:rPr>
        <w:t>Nghị định số 126/2014/NĐ-CP ngày 31/12/2014 của Chính phủ quy định chi tiết một số điều và biện pháp thi hành Luật Hôn nhân và gia đình</w:t>
      </w:r>
      <w:r>
        <w:rPr>
          <w:sz w:val="28"/>
          <w:szCs w:val="28"/>
        </w:rPr>
        <w:t>.</w:t>
      </w:r>
    </w:p>
    <w:p w:rsidR="001A71C5" w:rsidRDefault="001A71C5" w:rsidP="00337189">
      <w:pPr>
        <w:spacing w:before="120" w:after="0" w:line="240" w:lineRule="auto"/>
        <w:ind w:firstLine="851"/>
        <w:jc w:val="both"/>
        <w:rPr>
          <w:sz w:val="28"/>
          <w:szCs w:val="28"/>
        </w:rPr>
      </w:pPr>
      <w:r>
        <w:rPr>
          <w:sz w:val="28"/>
          <w:szCs w:val="28"/>
        </w:rPr>
        <w:t xml:space="preserve">6. </w:t>
      </w:r>
      <w:r w:rsidRPr="00C54F68">
        <w:rPr>
          <w:sz w:val="28"/>
          <w:szCs w:val="28"/>
        </w:rPr>
        <w:t xml:space="preserve">Nghị định số </w:t>
      </w:r>
      <w:r>
        <w:rPr>
          <w:sz w:val="28"/>
          <w:szCs w:val="28"/>
        </w:rPr>
        <w:t>08</w:t>
      </w:r>
      <w:r w:rsidRPr="00C54F68">
        <w:rPr>
          <w:sz w:val="28"/>
          <w:szCs w:val="28"/>
        </w:rPr>
        <w:t>/20</w:t>
      </w:r>
      <w:r>
        <w:rPr>
          <w:sz w:val="28"/>
          <w:szCs w:val="28"/>
        </w:rPr>
        <w:t>09</w:t>
      </w:r>
      <w:r w:rsidRPr="00C54F68">
        <w:rPr>
          <w:sz w:val="28"/>
          <w:szCs w:val="28"/>
        </w:rPr>
        <w:t xml:space="preserve">/NĐ-CP ngày </w:t>
      </w:r>
      <w:r>
        <w:rPr>
          <w:sz w:val="28"/>
          <w:szCs w:val="28"/>
        </w:rPr>
        <w:t>04</w:t>
      </w:r>
      <w:r w:rsidRPr="00C54F68">
        <w:rPr>
          <w:sz w:val="28"/>
          <w:szCs w:val="28"/>
        </w:rPr>
        <w:t>/</w:t>
      </w:r>
      <w:r>
        <w:rPr>
          <w:sz w:val="28"/>
          <w:szCs w:val="28"/>
        </w:rPr>
        <w:t>0</w:t>
      </w:r>
      <w:r w:rsidRPr="00C54F68">
        <w:rPr>
          <w:sz w:val="28"/>
          <w:szCs w:val="28"/>
        </w:rPr>
        <w:t>2/20</w:t>
      </w:r>
      <w:r>
        <w:rPr>
          <w:sz w:val="28"/>
          <w:szCs w:val="28"/>
        </w:rPr>
        <w:t>09</w:t>
      </w:r>
      <w:r w:rsidRPr="00C54F68">
        <w:rPr>
          <w:sz w:val="28"/>
          <w:szCs w:val="28"/>
        </w:rPr>
        <w:t xml:space="preserve"> của Chính phủ quy định chi tiết </w:t>
      </w:r>
      <w:r>
        <w:rPr>
          <w:sz w:val="28"/>
          <w:szCs w:val="28"/>
        </w:rPr>
        <w:t>và hướng dẫn</w:t>
      </w:r>
      <w:r w:rsidRPr="00C54F68">
        <w:rPr>
          <w:sz w:val="28"/>
          <w:szCs w:val="28"/>
        </w:rPr>
        <w:t xml:space="preserve"> thi hành</w:t>
      </w:r>
      <w:r>
        <w:rPr>
          <w:sz w:val="28"/>
          <w:szCs w:val="28"/>
        </w:rPr>
        <w:t xml:space="preserve"> một số điều của</w:t>
      </w:r>
      <w:r w:rsidRPr="00C54F68">
        <w:rPr>
          <w:sz w:val="28"/>
          <w:szCs w:val="28"/>
        </w:rPr>
        <w:t xml:space="preserve"> Luật </w:t>
      </w:r>
      <w:r>
        <w:rPr>
          <w:color w:val="000000" w:themeColor="text1"/>
          <w:sz w:val="28"/>
          <w:szCs w:val="28"/>
        </w:rPr>
        <w:t>P</w:t>
      </w:r>
      <w:r w:rsidRPr="001A71C5">
        <w:rPr>
          <w:color w:val="000000" w:themeColor="text1"/>
          <w:sz w:val="28"/>
          <w:szCs w:val="28"/>
        </w:rPr>
        <w:t>hòng, chống bạo lự</w:t>
      </w:r>
      <w:r>
        <w:rPr>
          <w:color w:val="000000" w:themeColor="text1"/>
          <w:sz w:val="28"/>
          <w:szCs w:val="28"/>
        </w:rPr>
        <w:t>c gia đình.</w:t>
      </w:r>
    </w:p>
    <w:p w:rsidR="001A71C5" w:rsidRDefault="001A71C5" w:rsidP="00337189">
      <w:pPr>
        <w:spacing w:before="120" w:after="0" w:line="240" w:lineRule="auto"/>
        <w:ind w:firstLine="851"/>
        <w:jc w:val="both"/>
        <w:rPr>
          <w:sz w:val="28"/>
          <w:szCs w:val="28"/>
        </w:rPr>
      </w:pPr>
      <w:r>
        <w:rPr>
          <w:sz w:val="28"/>
          <w:szCs w:val="28"/>
        </w:rPr>
        <w:lastRenderedPageBreak/>
        <w:t xml:space="preserve">7. </w:t>
      </w:r>
      <w:r w:rsidRPr="00C54F68">
        <w:rPr>
          <w:sz w:val="28"/>
          <w:szCs w:val="28"/>
        </w:rPr>
        <w:t xml:space="preserve">Nghị định số </w:t>
      </w:r>
      <w:r>
        <w:rPr>
          <w:sz w:val="28"/>
          <w:szCs w:val="28"/>
        </w:rPr>
        <w:t>70</w:t>
      </w:r>
      <w:r w:rsidRPr="00C54F68">
        <w:rPr>
          <w:sz w:val="28"/>
          <w:szCs w:val="28"/>
        </w:rPr>
        <w:t>/20</w:t>
      </w:r>
      <w:r>
        <w:rPr>
          <w:sz w:val="28"/>
          <w:szCs w:val="28"/>
        </w:rPr>
        <w:t>08</w:t>
      </w:r>
      <w:r w:rsidRPr="00C54F68">
        <w:rPr>
          <w:sz w:val="28"/>
          <w:szCs w:val="28"/>
        </w:rPr>
        <w:t xml:space="preserve">/NĐ-CP ngày </w:t>
      </w:r>
      <w:r>
        <w:rPr>
          <w:sz w:val="28"/>
          <w:szCs w:val="28"/>
        </w:rPr>
        <w:t>04</w:t>
      </w:r>
      <w:r w:rsidRPr="00C54F68">
        <w:rPr>
          <w:sz w:val="28"/>
          <w:szCs w:val="28"/>
        </w:rPr>
        <w:t>/</w:t>
      </w:r>
      <w:r>
        <w:rPr>
          <w:sz w:val="28"/>
          <w:szCs w:val="28"/>
        </w:rPr>
        <w:t>6</w:t>
      </w:r>
      <w:r w:rsidRPr="00C54F68">
        <w:rPr>
          <w:sz w:val="28"/>
          <w:szCs w:val="28"/>
        </w:rPr>
        <w:t>/20</w:t>
      </w:r>
      <w:r w:rsidR="00912FB4">
        <w:rPr>
          <w:sz w:val="28"/>
          <w:szCs w:val="28"/>
        </w:rPr>
        <w:t>0</w:t>
      </w:r>
      <w:r>
        <w:rPr>
          <w:sz w:val="28"/>
          <w:szCs w:val="28"/>
        </w:rPr>
        <w:t>8</w:t>
      </w:r>
      <w:r w:rsidRPr="00C54F68">
        <w:rPr>
          <w:sz w:val="28"/>
          <w:szCs w:val="28"/>
        </w:rPr>
        <w:t xml:space="preserve"> của Chính phủ quy định chi tiết thi hành</w:t>
      </w:r>
      <w:r>
        <w:rPr>
          <w:sz w:val="28"/>
          <w:szCs w:val="28"/>
        </w:rPr>
        <w:t xml:space="preserve"> một số điều của</w:t>
      </w:r>
      <w:r w:rsidRPr="00C54F68">
        <w:rPr>
          <w:sz w:val="28"/>
          <w:szCs w:val="28"/>
        </w:rPr>
        <w:t xml:space="preserve"> Luật </w:t>
      </w:r>
      <w:r>
        <w:rPr>
          <w:sz w:val="28"/>
          <w:szCs w:val="28"/>
        </w:rPr>
        <w:t>Bình đẳng giới.</w:t>
      </w:r>
    </w:p>
    <w:p w:rsidR="00912FB4" w:rsidRDefault="001A71C5" w:rsidP="00337189">
      <w:pPr>
        <w:spacing w:before="120" w:after="0" w:line="240" w:lineRule="auto"/>
        <w:ind w:firstLine="851"/>
        <w:jc w:val="both"/>
        <w:rPr>
          <w:sz w:val="28"/>
          <w:szCs w:val="28"/>
        </w:rPr>
      </w:pPr>
      <w:r>
        <w:rPr>
          <w:sz w:val="28"/>
          <w:szCs w:val="28"/>
        </w:rPr>
        <w:t xml:space="preserve">8. </w:t>
      </w:r>
      <w:r w:rsidR="00912FB4" w:rsidRPr="00C54F68">
        <w:rPr>
          <w:sz w:val="28"/>
          <w:szCs w:val="28"/>
        </w:rPr>
        <w:t xml:space="preserve">Nghị định số </w:t>
      </w:r>
      <w:r w:rsidR="00912FB4">
        <w:rPr>
          <w:sz w:val="28"/>
          <w:szCs w:val="28"/>
        </w:rPr>
        <w:t>48</w:t>
      </w:r>
      <w:r w:rsidR="00912FB4" w:rsidRPr="00C54F68">
        <w:rPr>
          <w:sz w:val="28"/>
          <w:szCs w:val="28"/>
        </w:rPr>
        <w:t>/20</w:t>
      </w:r>
      <w:r w:rsidR="00912FB4">
        <w:rPr>
          <w:sz w:val="28"/>
          <w:szCs w:val="28"/>
        </w:rPr>
        <w:t>09</w:t>
      </w:r>
      <w:r w:rsidR="00912FB4" w:rsidRPr="00C54F68">
        <w:rPr>
          <w:sz w:val="28"/>
          <w:szCs w:val="28"/>
        </w:rPr>
        <w:t xml:space="preserve">/NĐ-CP ngày </w:t>
      </w:r>
      <w:r w:rsidR="00912FB4">
        <w:rPr>
          <w:sz w:val="28"/>
          <w:szCs w:val="28"/>
        </w:rPr>
        <w:t>19</w:t>
      </w:r>
      <w:r w:rsidR="00912FB4" w:rsidRPr="00C54F68">
        <w:rPr>
          <w:sz w:val="28"/>
          <w:szCs w:val="28"/>
        </w:rPr>
        <w:t>/</w:t>
      </w:r>
      <w:r w:rsidR="00912FB4">
        <w:rPr>
          <w:sz w:val="28"/>
          <w:szCs w:val="28"/>
        </w:rPr>
        <w:t>5</w:t>
      </w:r>
      <w:r w:rsidR="00912FB4" w:rsidRPr="00C54F68">
        <w:rPr>
          <w:sz w:val="28"/>
          <w:szCs w:val="28"/>
        </w:rPr>
        <w:t>/20</w:t>
      </w:r>
      <w:r w:rsidR="00912FB4">
        <w:rPr>
          <w:sz w:val="28"/>
          <w:szCs w:val="28"/>
        </w:rPr>
        <w:t>09</w:t>
      </w:r>
      <w:r w:rsidR="00912FB4" w:rsidRPr="00C54F68">
        <w:rPr>
          <w:sz w:val="28"/>
          <w:szCs w:val="28"/>
        </w:rPr>
        <w:t xml:space="preserve"> của Chính phủ quy định </w:t>
      </w:r>
      <w:r w:rsidR="00912FB4">
        <w:rPr>
          <w:sz w:val="28"/>
          <w:szCs w:val="28"/>
        </w:rPr>
        <w:t>về các biện pháp bảo đảm bình đẳng giới.</w:t>
      </w:r>
    </w:p>
    <w:p w:rsidR="001A71C5" w:rsidRPr="007B4046" w:rsidRDefault="00912FB4" w:rsidP="00337189">
      <w:pPr>
        <w:spacing w:before="120" w:after="0" w:line="240" w:lineRule="auto"/>
        <w:ind w:firstLine="851"/>
        <w:jc w:val="both"/>
        <w:rPr>
          <w:rFonts w:cs="Times New Roman"/>
          <w:sz w:val="28"/>
          <w:szCs w:val="28"/>
        </w:rPr>
      </w:pPr>
      <w:r>
        <w:rPr>
          <w:sz w:val="28"/>
          <w:szCs w:val="28"/>
        </w:rPr>
        <w:t xml:space="preserve">9. </w:t>
      </w:r>
      <w:r w:rsidR="001A71C5" w:rsidRPr="00EC5DDE">
        <w:rPr>
          <w:sz w:val="28"/>
          <w:szCs w:val="28"/>
        </w:rPr>
        <w:t xml:space="preserve">Nghị định </w:t>
      </w:r>
      <w:r w:rsidR="001A71C5">
        <w:rPr>
          <w:sz w:val="28"/>
          <w:szCs w:val="28"/>
        </w:rPr>
        <w:t xml:space="preserve">số </w:t>
      </w:r>
      <w:r w:rsidR="001A71C5" w:rsidRPr="00EC5DDE">
        <w:rPr>
          <w:sz w:val="28"/>
          <w:szCs w:val="28"/>
        </w:rPr>
        <w:t xml:space="preserve">82/2020/NĐ-CP ngày 15/7/2020 của Chính phủ quy định xử phạt </w:t>
      </w:r>
      <w:proofErr w:type="gramStart"/>
      <w:r w:rsidR="001A71C5" w:rsidRPr="00EC5DDE">
        <w:rPr>
          <w:sz w:val="28"/>
          <w:szCs w:val="28"/>
        </w:rPr>
        <w:t>vi</w:t>
      </w:r>
      <w:proofErr w:type="gramEnd"/>
      <w:r w:rsidR="001A71C5" w:rsidRPr="00EC5DDE">
        <w:rPr>
          <w:sz w:val="28"/>
          <w:szCs w:val="28"/>
        </w:rPr>
        <w:t xml:space="preserve"> phạm hành chính trong lĩnh vực bổ trợ tư pháp; hành chính tư pháp; hôn nhân và gia đình; thi hành án dân sự; phá sản doanh nghiệp, hợp tác xã</w:t>
      </w:r>
      <w:r w:rsidR="001A71C5">
        <w:rPr>
          <w:sz w:val="28"/>
          <w:szCs w:val="28"/>
        </w:rPr>
        <w:t>.</w:t>
      </w:r>
    </w:p>
    <w:p w:rsidR="001A71C5" w:rsidRDefault="00912FB4" w:rsidP="00337189">
      <w:pPr>
        <w:spacing w:before="120" w:after="0" w:line="240" w:lineRule="auto"/>
        <w:ind w:firstLine="851"/>
        <w:jc w:val="both"/>
        <w:rPr>
          <w:rFonts w:cs="Times New Roman"/>
          <w:iCs/>
          <w:color w:val="000000"/>
          <w:sz w:val="28"/>
          <w:szCs w:val="28"/>
          <w:shd w:val="clear" w:color="auto" w:fill="FFFFFF"/>
        </w:rPr>
      </w:pPr>
      <w:r>
        <w:rPr>
          <w:sz w:val="28"/>
          <w:szCs w:val="28"/>
        </w:rPr>
        <w:t>10</w:t>
      </w:r>
      <w:r w:rsidR="001A71C5">
        <w:rPr>
          <w:sz w:val="28"/>
          <w:szCs w:val="28"/>
        </w:rPr>
        <w:t xml:space="preserve">. </w:t>
      </w:r>
      <w:r w:rsidR="001A71C5" w:rsidRPr="00EC5DDE">
        <w:rPr>
          <w:sz w:val="28"/>
          <w:szCs w:val="28"/>
        </w:rPr>
        <w:t>Nghị định</w:t>
      </w:r>
      <w:r w:rsidR="001A71C5">
        <w:rPr>
          <w:sz w:val="28"/>
          <w:szCs w:val="28"/>
        </w:rPr>
        <w:t xml:space="preserve"> số </w:t>
      </w:r>
      <w:r w:rsidR="001A71C5" w:rsidRPr="00EC5DDE">
        <w:rPr>
          <w:sz w:val="28"/>
          <w:szCs w:val="28"/>
        </w:rPr>
        <w:t xml:space="preserve">144/2021/NĐ-CP </w:t>
      </w:r>
      <w:r w:rsidR="001A71C5">
        <w:rPr>
          <w:sz w:val="28"/>
          <w:szCs w:val="28"/>
        </w:rPr>
        <w:t xml:space="preserve">ngày 31/12/2021 của Chính phủ </w:t>
      </w:r>
      <w:r w:rsidR="001A71C5" w:rsidRPr="007B4046">
        <w:rPr>
          <w:rFonts w:cs="Times New Roman"/>
          <w:iCs/>
          <w:color w:val="000000"/>
          <w:sz w:val="28"/>
          <w:szCs w:val="28"/>
          <w:shd w:val="clear" w:color="auto" w:fill="FFFFFF"/>
        </w:rPr>
        <w:t>quy định xử phạt vi phạm hành chính trong lĩnh vực an ninh, trật tự, an toàn xã hội; phòng, chống tệ nạn xã hội; phòng cháy, chữa cháy; cứu nạn, cứu hộ; phòng, chống bạo lực gia đình.</w:t>
      </w:r>
    </w:p>
    <w:p w:rsidR="001A71C5" w:rsidRDefault="001A71C5" w:rsidP="00337189">
      <w:pPr>
        <w:spacing w:before="120" w:after="0" w:line="240" w:lineRule="auto"/>
        <w:ind w:firstLine="851"/>
        <w:jc w:val="both"/>
        <w:rPr>
          <w:sz w:val="28"/>
          <w:szCs w:val="28"/>
        </w:rPr>
      </w:pPr>
      <w:r>
        <w:rPr>
          <w:sz w:val="28"/>
          <w:szCs w:val="28"/>
        </w:rPr>
        <w:t>1</w:t>
      </w:r>
      <w:r w:rsidR="00912FB4">
        <w:rPr>
          <w:sz w:val="28"/>
          <w:szCs w:val="28"/>
        </w:rPr>
        <w:t>1</w:t>
      </w:r>
      <w:r>
        <w:rPr>
          <w:sz w:val="28"/>
          <w:szCs w:val="28"/>
        </w:rPr>
        <w:t xml:space="preserve">. </w:t>
      </w:r>
      <w:r w:rsidRPr="00EC5DDE">
        <w:rPr>
          <w:sz w:val="28"/>
          <w:szCs w:val="28"/>
        </w:rPr>
        <w:t xml:space="preserve">Nghị định số 125/2021/NĐ-CP ngày 28/12/2021 của Chính phủ quy định xử phạt </w:t>
      </w:r>
      <w:proofErr w:type="gramStart"/>
      <w:r w:rsidRPr="00EC5DDE">
        <w:rPr>
          <w:sz w:val="28"/>
          <w:szCs w:val="28"/>
        </w:rPr>
        <w:t>vi</w:t>
      </w:r>
      <w:proofErr w:type="gramEnd"/>
      <w:r w:rsidRPr="00EC5DDE">
        <w:rPr>
          <w:sz w:val="28"/>
          <w:szCs w:val="28"/>
        </w:rPr>
        <w:t xml:space="preserve"> phạm hành chính trong lĩnh vực bình đẳng giớ</w:t>
      </w:r>
      <w:r>
        <w:rPr>
          <w:sz w:val="28"/>
          <w:szCs w:val="28"/>
        </w:rPr>
        <w:t>i.</w:t>
      </w:r>
    </w:p>
    <w:p w:rsidR="002D3C50" w:rsidRDefault="001A71C5" w:rsidP="00337189">
      <w:pPr>
        <w:spacing w:before="120" w:after="0" w:line="240" w:lineRule="auto"/>
        <w:ind w:firstLine="851"/>
        <w:jc w:val="both"/>
      </w:pPr>
      <w:r>
        <w:rPr>
          <w:sz w:val="28"/>
          <w:szCs w:val="28"/>
        </w:rPr>
        <w:t>1</w:t>
      </w:r>
      <w:r w:rsidR="00912FB4">
        <w:rPr>
          <w:sz w:val="28"/>
          <w:szCs w:val="28"/>
        </w:rPr>
        <w:t>2</w:t>
      </w:r>
      <w:r>
        <w:rPr>
          <w:sz w:val="28"/>
          <w:szCs w:val="28"/>
        </w:rPr>
        <w:t>. Các văn bản khác có liên quan</w:t>
      </w:r>
      <w:proofErr w:type="gramStart"/>
      <w:r>
        <w:rPr>
          <w:sz w:val="28"/>
          <w:szCs w:val="28"/>
        </w:rPr>
        <w:t>./</w:t>
      </w:r>
      <w:proofErr w:type="gramEnd"/>
      <w:r>
        <w:rPr>
          <w:sz w:val="28"/>
          <w:szCs w:val="28"/>
        </w:rPr>
        <w:t>.</w:t>
      </w:r>
    </w:p>
    <w:sectPr w:rsidR="002D3C50" w:rsidSect="00811D17">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C5"/>
    <w:rsid w:val="001A71C5"/>
    <w:rsid w:val="001D0B79"/>
    <w:rsid w:val="002D3C50"/>
    <w:rsid w:val="00337189"/>
    <w:rsid w:val="007C0E24"/>
    <w:rsid w:val="00811D17"/>
    <w:rsid w:val="00912FB4"/>
    <w:rsid w:val="00974D52"/>
    <w:rsid w:val="009C03C8"/>
    <w:rsid w:val="009D47F8"/>
    <w:rsid w:val="00A93BC3"/>
    <w:rsid w:val="00F438A4"/>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18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37189"/>
    <w:rPr>
      <w:b/>
      <w:bCs/>
    </w:rPr>
  </w:style>
  <w:style w:type="paragraph" w:styleId="ListParagraph">
    <w:name w:val="List Paragraph"/>
    <w:basedOn w:val="Normal"/>
    <w:uiPriority w:val="34"/>
    <w:qFormat/>
    <w:rsid w:val="007C0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18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37189"/>
    <w:rPr>
      <w:b/>
      <w:bCs/>
    </w:rPr>
  </w:style>
  <w:style w:type="paragraph" w:styleId="ListParagraph">
    <w:name w:val="List Paragraph"/>
    <w:basedOn w:val="Normal"/>
    <w:uiPriority w:val="34"/>
    <w:qFormat/>
    <w:rsid w:val="007C0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755">
      <w:bodyDiv w:val="1"/>
      <w:marLeft w:val="0"/>
      <w:marRight w:val="0"/>
      <w:marTop w:val="0"/>
      <w:marBottom w:val="0"/>
      <w:divBdr>
        <w:top w:val="none" w:sz="0" w:space="0" w:color="auto"/>
        <w:left w:val="none" w:sz="0" w:space="0" w:color="auto"/>
        <w:bottom w:val="none" w:sz="0" w:space="0" w:color="auto"/>
        <w:right w:val="none" w:sz="0" w:space="0" w:color="auto"/>
      </w:divBdr>
    </w:div>
    <w:div w:id="785001476">
      <w:bodyDiv w:val="1"/>
      <w:marLeft w:val="0"/>
      <w:marRight w:val="0"/>
      <w:marTop w:val="0"/>
      <w:marBottom w:val="0"/>
      <w:divBdr>
        <w:top w:val="none" w:sz="0" w:space="0" w:color="auto"/>
        <w:left w:val="none" w:sz="0" w:space="0" w:color="auto"/>
        <w:bottom w:val="none" w:sz="0" w:space="0" w:color="auto"/>
        <w:right w:val="none" w:sz="0" w:space="0" w:color="auto"/>
      </w:divBdr>
    </w:div>
    <w:div w:id="872353029">
      <w:bodyDiv w:val="1"/>
      <w:marLeft w:val="0"/>
      <w:marRight w:val="0"/>
      <w:marTop w:val="0"/>
      <w:marBottom w:val="0"/>
      <w:divBdr>
        <w:top w:val="none" w:sz="0" w:space="0" w:color="auto"/>
        <w:left w:val="none" w:sz="0" w:space="0" w:color="auto"/>
        <w:bottom w:val="none" w:sz="0" w:space="0" w:color="auto"/>
        <w:right w:val="none" w:sz="0" w:space="0" w:color="auto"/>
      </w:divBdr>
    </w:div>
    <w:div w:id="1020929281">
      <w:bodyDiv w:val="1"/>
      <w:marLeft w:val="0"/>
      <w:marRight w:val="0"/>
      <w:marTop w:val="0"/>
      <w:marBottom w:val="0"/>
      <w:divBdr>
        <w:top w:val="none" w:sz="0" w:space="0" w:color="auto"/>
        <w:left w:val="none" w:sz="0" w:space="0" w:color="auto"/>
        <w:bottom w:val="none" w:sz="0" w:space="0" w:color="auto"/>
        <w:right w:val="none" w:sz="0" w:space="0" w:color="auto"/>
      </w:divBdr>
    </w:div>
    <w:div w:id="1089692341">
      <w:bodyDiv w:val="1"/>
      <w:marLeft w:val="0"/>
      <w:marRight w:val="0"/>
      <w:marTop w:val="0"/>
      <w:marBottom w:val="0"/>
      <w:divBdr>
        <w:top w:val="none" w:sz="0" w:space="0" w:color="auto"/>
        <w:left w:val="none" w:sz="0" w:space="0" w:color="auto"/>
        <w:bottom w:val="none" w:sz="0" w:space="0" w:color="auto"/>
        <w:right w:val="none" w:sz="0" w:space="0" w:color="auto"/>
      </w:divBdr>
    </w:div>
    <w:div w:id="1646470044">
      <w:bodyDiv w:val="1"/>
      <w:marLeft w:val="0"/>
      <w:marRight w:val="0"/>
      <w:marTop w:val="0"/>
      <w:marBottom w:val="0"/>
      <w:divBdr>
        <w:top w:val="none" w:sz="0" w:space="0" w:color="auto"/>
        <w:left w:val="none" w:sz="0" w:space="0" w:color="auto"/>
        <w:bottom w:val="none" w:sz="0" w:space="0" w:color="auto"/>
        <w:right w:val="none" w:sz="0" w:space="0" w:color="auto"/>
      </w:divBdr>
    </w:div>
    <w:div w:id="1975720111">
      <w:bodyDiv w:val="1"/>
      <w:marLeft w:val="0"/>
      <w:marRight w:val="0"/>
      <w:marTop w:val="0"/>
      <w:marBottom w:val="0"/>
      <w:divBdr>
        <w:top w:val="none" w:sz="0" w:space="0" w:color="auto"/>
        <w:left w:val="none" w:sz="0" w:space="0" w:color="auto"/>
        <w:bottom w:val="none" w:sz="0" w:space="0" w:color="auto"/>
        <w:right w:val="none" w:sz="0" w:space="0" w:color="auto"/>
      </w:divBdr>
    </w:div>
    <w:div w:id="2077432868">
      <w:bodyDiv w:val="1"/>
      <w:marLeft w:val="0"/>
      <w:marRight w:val="0"/>
      <w:marTop w:val="0"/>
      <w:marBottom w:val="0"/>
      <w:divBdr>
        <w:top w:val="none" w:sz="0" w:space="0" w:color="auto"/>
        <w:left w:val="none" w:sz="0" w:space="0" w:color="auto"/>
        <w:bottom w:val="none" w:sz="0" w:space="0" w:color="auto"/>
        <w:right w:val="none" w:sz="0" w:space="0" w:color="auto"/>
      </w:divBdr>
    </w:div>
    <w:div w:id="21056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ANHTUYET</cp:lastModifiedBy>
  <cp:revision>2</cp:revision>
  <dcterms:created xsi:type="dcterms:W3CDTF">2022-05-27T09:53:00Z</dcterms:created>
  <dcterms:modified xsi:type="dcterms:W3CDTF">2022-05-27T09:53:00Z</dcterms:modified>
</cp:coreProperties>
</file>