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FEF7A" w14:textId="77777777" w:rsidR="001A758C" w:rsidRPr="00342153" w:rsidRDefault="001A758C" w:rsidP="001A758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Câu hỏi </w:t>
      </w:r>
      <w:r w:rsidRPr="00342153">
        <w:rPr>
          <w:rFonts w:ascii="Times New Roman" w:hAnsi="Times New Roman" w:cs="Times New Roman"/>
          <w:b/>
          <w:sz w:val="28"/>
          <w:szCs w:val="28"/>
        </w:rPr>
        <w:t xml:space="preserve">cuộc thi viết tìm hiểu pháp luật về hòa giải ở cơ sở </w:t>
      </w:r>
    </w:p>
    <w:p w14:paraId="3AF2FCDE" w14:textId="77777777" w:rsidR="001A758C" w:rsidRPr="00342153" w:rsidRDefault="001A758C" w:rsidP="001A758C">
      <w:pPr>
        <w:spacing w:after="0" w:line="240" w:lineRule="auto"/>
        <w:jc w:val="center"/>
        <w:rPr>
          <w:rFonts w:ascii="Times New Roman" w:hAnsi="Times New Roman" w:cs="Times New Roman"/>
          <w:b/>
          <w:sz w:val="28"/>
          <w:szCs w:val="28"/>
        </w:rPr>
      </w:pPr>
      <w:r w:rsidRPr="00342153">
        <w:rPr>
          <w:rFonts w:ascii="Times New Roman" w:hAnsi="Times New Roman" w:cs="Times New Roman"/>
          <w:b/>
          <w:sz w:val="28"/>
          <w:szCs w:val="28"/>
        </w:rPr>
        <w:t>năm 2023 trên địa bàn tỉnh Tây Ninh</w:t>
      </w:r>
    </w:p>
    <w:p w14:paraId="16DBAE3D" w14:textId="77777777" w:rsidR="001A758C" w:rsidRDefault="001A758C" w:rsidP="001A758C">
      <w:pPr>
        <w:spacing w:after="0"/>
        <w:ind w:firstLine="720"/>
        <w:jc w:val="both"/>
        <w:rPr>
          <w:rFonts w:ascii="Times New Roman" w:hAnsi="Times New Roman" w:cs="Times New Roman"/>
          <w:b/>
          <w:sz w:val="28"/>
          <w:szCs w:val="28"/>
          <w:u w:val="single"/>
        </w:rPr>
      </w:pPr>
      <w:r>
        <w:rPr>
          <w:rFonts w:ascii="Times New Roman" w:hAnsi="Times New Roman" w:cs="Times New Roman"/>
          <w:b/>
          <w:noProof/>
          <w:sz w:val="28"/>
          <w:szCs w:val="28"/>
          <w:u w:val="single"/>
        </w:rPr>
        <mc:AlternateContent>
          <mc:Choice Requires="wps">
            <w:drawing>
              <wp:anchor distT="0" distB="0" distL="114300" distR="114300" simplePos="0" relativeHeight="251659264" behindDoc="0" locked="0" layoutInCell="1" allowOverlap="1" wp14:anchorId="577F106F" wp14:editId="7D11EE6B">
                <wp:simplePos x="0" y="0"/>
                <wp:positionH relativeFrom="column">
                  <wp:posOffset>2074562</wp:posOffset>
                </wp:positionH>
                <wp:positionV relativeFrom="paragraph">
                  <wp:posOffset>26035</wp:posOffset>
                </wp:positionV>
                <wp:extent cx="169037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6903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23150A9"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3.35pt,2.05pt" to="296.4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" strokecolor="black [3040]"/>
            </w:pict>
          </mc:Fallback>
        </mc:AlternateContent>
      </w:r>
    </w:p>
    <w:p w14:paraId="04B8089F" w14:textId="77777777" w:rsidR="007A33B3" w:rsidRPr="00782297" w:rsidRDefault="007342DA" w:rsidP="001A758C">
      <w:pPr>
        <w:spacing w:after="0"/>
        <w:ind w:firstLine="720"/>
        <w:jc w:val="both"/>
        <w:rPr>
          <w:rFonts w:ascii="Times New Roman" w:eastAsia="Times New Roman" w:hAnsi="Times New Roman" w:cs="Times New Roman"/>
          <w:bCs/>
          <w:iCs/>
          <w:color w:val="000000"/>
          <w:sz w:val="28"/>
          <w:szCs w:val="28"/>
        </w:rPr>
      </w:pPr>
      <w:r w:rsidRPr="001A758C">
        <w:rPr>
          <w:rFonts w:ascii="Times New Roman" w:hAnsi="Times New Roman" w:cs="Times New Roman"/>
          <w:b/>
          <w:sz w:val="28"/>
          <w:szCs w:val="28"/>
          <w:u w:val="single"/>
        </w:rPr>
        <w:t>Câu 1.</w:t>
      </w:r>
      <w:r w:rsidRPr="001A758C">
        <w:rPr>
          <w:rFonts w:ascii="Times New Roman" w:hAnsi="Times New Roman" w:cs="Times New Roman"/>
          <w:sz w:val="28"/>
          <w:szCs w:val="28"/>
        </w:rPr>
        <w:t xml:space="preserve"> Hòa giải ở cơ sở là gì? </w:t>
      </w:r>
      <w:r w:rsidR="00782297">
        <w:rPr>
          <w:rFonts w:ascii="Times New Roman" w:eastAsia="Times New Roman" w:hAnsi="Times New Roman" w:cs="Times New Roman"/>
          <w:bCs/>
          <w:iCs/>
          <w:color w:val="000000"/>
          <w:sz w:val="28"/>
          <w:szCs w:val="28"/>
        </w:rPr>
        <w:t>Tác động</w:t>
      </w:r>
      <w:r w:rsidRPr="001A758C">
        <w:rPr>
          <w:rFonts w:ascii="Times New Roman" w:eastAsia="Times New Roman" w:hAnsi="Times New Roman" w:cs="Times New Roman"/>
          <w:bCs/>
          <w:iCs/>
          <w:color w:val="000000"/>
          <w:sz w:val="28"/>
          <w:szCs w:val="28"/>
          <w:lang w:val="vi-VN"/>
        </w:rPr>
        <w:t xml:space="preserve"> của </w:t>
      </w:r>
      <w:r w:rsidR="00782297">
        <w:rPr>
          <w:rFonts w:ascii="Times New Roman" w:eastAsia="Times New Roman" w:hAnsi="Times New Roman" w:cs="Times New Roman"/>
          <w:bCs/>
          <w:iCs/>
          <w:color w:val="000000"/>
          <w:sz w:val="28"/>
          <w:szCs w:val="28"/>
        </w:rPr>
        <w:t xml:space="preserve">công tác </w:t>
      </w:r>
      <w:r w:rsidRPr="001A758C">
        <w:rPr>
          <w:rFonts w:ascii="Times New Roman" w:eastAsia="Times New Roman" w:hAnsi="Times New Roman" w:cs="Times New Roman"/>
          <w:bCs/>
          <w:iCs/>
          <w:color w:val="000000"/>
          <w:sz w:val="28"/>
          <w:szCs w:val="28"/>
          <w:lang w:val="vi-VN"/>
        </w:rPr>
        <w:t>hòa giải ở cơ sở</w:t>
      </w:r>
      <w:r w:rsidR="00782297">
        <w:rPr>
          <w:rFonts w:ascii="Times New Roman" w:eastAsia="Times New Roman" w:hAnsi="Times New Roman" w:cs="Times New Roman"/>
          <w:bCs/>
          <w:iCs/>
          <w:color w:val="000000"/>
          <w:sz w:val="28"/>
          <w:szCs w:val="28"/>
        </w:rPr>
        <w:t xml:space="preserve"> </w:t>
      </w:r>
      <w:r w:rsidR="00782297" w:rsidRPr="00782297">
        <w:rPr>
          <w:rFonts w:ascii="Times New Roman" w:hAnsi="Times New Roman" w:cs="Times New Roman"/>
          <w:sz w:val="28"/>
          <w:szCs w:val="28"/>
        </w:rPr>
        <w:t>đối với đời sống xã hội</w:t>
      </w:r>
      <w:r w:rsidRPr="00782297">
        <w:rPr>
          <w:rFonts w:ascii="Times New Roman" w:eastAsia="Times New Roman" w:hAnsi="Times New Roman" w:cs="Times New Roman"/>
          <w:bCs/>
          <w:iCs/>
          <w:color w:val="000000"/>
          <w:sz w:val="28"/>
          <w:szCs w:val="28"/>
        </w:rPr>
        <w:t>?</w:t>
      </w:r>
    </w:p>
    <w:p w14:paraId="232F608E" w14:textId="77777777" w:rsidR="00EA5970" w:rsidRDefault="007342DA" w:rsidP="001A758C">
      <w:pPr>
        <w:shd w:val="clear" w:color="auto" w:fill="FFFFFF"/>
        <w:spacing w:before="120" w:after="0" w:line="240" w:lineRule="auto"/>
        <w:ind w:firstLine="720"/>
        <w:jc w:val="both"/>
        <w:rPr>
          <w:rFonts w:ascii="Times New Roman" w:eastAsia="Times New Roman" w:hAnsi="Times New Roman" w:cs="Times New Roman"/>
          <w:bCs/>
          <w:sz w:val="28"/>
          <w:szCs w:val="28"/>
        </w:rPr>
      </w:pPr>
      <w:r w:rsidRPr="001A758C">
        <w:rPr>
          <w:rFonts w:ascii="Times New Roman" w:eastAsia="Times New Roman" w:hAnsi="Times New Roman" w:cs="Times New Roman"/>
          <w:b/>
          <w:bCs/>
          <w:iCs/>
          <w:color w:val="000000"/>
          <w:sz w:val="28"/>
          <w:szCs w:val="28"/>
          <w:u w:val="single"/>
        </w:rPr>
        <w:t>Câu 2.</w:t>
      </w:r>
      <w:r w:rsidR="00EA5970" w:rsidRPr="001A758C">
        <w:rPr>
          <w:rFonts w:ascii="Times New Roman" w:hAnsi="Times New Roman" w:cs="Times New Roman"/>
          <w:sz w:val="28"/>
          <w:szCs w:val="28"/>
        </w:rPr>
        <w:t xml:space="preserve"> </w:t>
      </w:r>
      <w:r w:rsidR="00EA5970" w:rsidRPr="001A758C">
        <w:rPr>
          <w:rFonts w:ascii="Times New Roman" w:eastAsia="Times New Roman" w:hAnsi="Times New Roman" w:cs="Times New Roman"/>
          <w:color w:val="000000"/>
          <w:sz w:val="28"/>
          <w:szCs w:val="28"/>
        </w:rPr>
        <w:t xml:space="preserve">Qua 10 năm triển khai thi hành Luật Hòa giải ở cơ sở, </w:t>
      </w:r>
      <w:r w:rsidR="001A758C">
        <w:rPr>
          <w:rFonts w:ascii="Times New Roman" w:eastAsia="Times New Roman" w:hAnsi="Times New Roman" w:cs="Times New Roman"/>
          <w:color w:val="000000"/>
          <w:sz w:val="28"/>
          <w:szCs w:val="28"/>
        </w:rPr>
        <w:t xml:space="preserve">Tổ Hòa giải </w:t>
      </w:r>
      <w:r w:rsidR="00EA5970" w:rsidRPr="001A758C">
        <w:rPr>
          <w:rFonts w:ascii="Times New Roman" w:eastAsia="Times New Roman" w:hAnsi="Times New Roman" w:cs="Times New Roman"/>
          <w:color w:val="000000"/>
          <w:sz w:val="28"/>
          <w:szCs w:val="28"/>
        </w:rPr>
        <w:t>hãy đ</w:t>
      </w:r>
      <w:r w:rsidR="00EA5970" w:rsidRPr="001A758C">
        <w:rPr>
          <w:rFonts w:ascii="Times New Roman" w:eastAsia="Times New Roman" w:hAnsi="Times New Roman" w:cs="Times New Roman"/>
          <w:bCs/>
          <w:sz w:val="28"/>
          <w:szCs w:val="28"/>
        </w:rPr>
        <w:t>ánh giá chất lượng hòa giải viên và hiệu quả hoạt động của Tổ hòa giải mình.</w:t>
      </w:r>
    </w:p>
    <w:p w14:paraId="6B97E22D" w14:textId="77777777" w:rsidR="00CB70AA" w:rsidRPr="001A758C" w:rsidRDefault="00CB70AA" w:rsidP="001A758C">
      <w:pPr>
        <w:spacing w:before="120" w:after="0" w:line="234" w:lineRule="atLeast"/>
        <w:ind w:firstLine="720"/>
        <w:jc w:val="both"/>
        <w:rPr>
          <w:rFonts w:ascii="Times New Roman" w:eastAsia="Times New Roman" w:hAnsi="Times New Roman" w:cs="Times New Roman"/>
          <w:color w:val="000000"/>
          <w:sz w:val="28"/>
          <w:szCs w:val="28"/>
        </w:rPr>
      </w:pPr>
      <w:r w:rsidRPr="001A758C">
        <w:rPr>
          <w:rFonts w:ascii="Times New Roman" w:eastAsia="Times New Roman" w:hAnsi="Times New Roman" w:cs="Times New Roman"/>
          <w:b/>
          <w:iCs/>
          <w:color w:val="000000"/>
          <w:sz w:val="28"/>
          <w:szCs w:val="28"/>
          <w:u w:val="single"/>
        </w:rPr>
        <w:t>Câu 3.</w:t>
      </w:r>
      <w:r w:rsidRPr="001A758C">
        <w:rPr>
          <w:rFonts w:ascii="Times New Roman" w:eastAsia="Times New Roman" w:hAnsi="Times New Roman" w:cs="Times New Roman"/>
          <w:b/>
          <w:iCs/>
          <w:color w:val="000000"/>
          <w:sz w:val="28"/>
          <w:szCs w:val="28"/>
        </w:rPr>
        <w:t xml:space="preserve"> </w:t>
      </w:r>
      <w:r w:rsidRPr="001A758C">
        <w:rPr>
          <w:rFonts w:ascii="Times New Roman" w:eastAsia="Times New Roman" w:hAnsi="Times New Roman" w:cs="Times New Roman"/>
          <w:iCs/>
          <w:color w:val="000000"/>
          <w:sz w:val="28"/>
          <w:szCs w:val="28"/>
        </w:rPr>
        <w:t>Hãy phân tích n</w:t>
      </w:r>
      <w:r w:rsidRPr="001A758C">
        <w:rPr>
          <w:rFonts w:ascii="Times New Roman" w:eastAsia="Times New Roman" w:hAnsi="Times New Roman" w:cs="Times New Roman"/>
          <w:iCs/>
          <w:color w:val="000000"/>
          <w:sz w:val="28"/>
          <w:szCs w:val="28"/>
          <w:lang w:val="vi-VN"/>
        </w:rPr>
        <w:t>guyên tắc bảo đảm bình đẳng giới trong tổ chức và hoạt động h</w:t>
      </w:r>
      <w:r w:rsidRPr="001A758C">
        <w:rPr>
          <w:rFonts w:ascii="Times New Roman" w:eastAsia="Times New Roman" w:hAnsi="Times New Roman" w:cs="Times New Roman"/>
          <w:iCs/>
          <w:color w:val="000000"/>
          <w:sz w:val="28"/>
          <w:szCs w:val="28"/>
        </w:rPr>
        <w:t>ò</w:t>
      </w:r>
      <w:r w:rsidRPr="001A758C">
        <w:rPr>
          <w:rFonts w:ascii="Times New Roman" w:eastAsia="Times New Roman" w:hAnsi="Times New Roman" w:cs="Times New Roman"/>
          <w:iCs/>
          <w:color w:val="000000"/>
          <w:sz w:val="28"/>
          <w:szCs w:val="28"/>
          <w:lang w:val="vi-VN"/>
        </w:rPr>
        <w:t>a giải ở cơ sở</w:t>
      </w:r>
      <w:r w:rsidRPr="001A758C">
        <w:rPr>
          <w:rFonts w:ascii="Times New Roman" w:eastAsia="Times New Roman" w:hAnsi="Times New Roman" w:cs="Times New Roman"/>
          <w:iCs/>
          <w:color w:val="000000"/>
          <w:sz w:val="28"/>
          <w:szCs w:val="28"/>
        </w:rPr>
        <w:t>.</w:t>
      </w:r>
    </w:p>
    <w:p w14:paraId="3CCCDA33" w14:textId="77777777" w:rsidR="00CB70AA" w:rsidRPr="001A758C" w:rsidRDefault="00CB70AA" w:rsidP="001A758C">
      <w:pPr>
        <w:shd w:val="clear" w:color="auto" w:fill="FFFFFF"/>
        <w:spacing w:before="120" w:after="0" w:line="255" w:lineRule="atLeast"/>
        <w:ind w:firstLine="720"/>
        <w:jc w:val="both"/>
        <w:rPr>
          <w:rFonts w:ascii="Times New Roman" w:eastAsia="Times New Roman" w:hAnsi="Times New Roman" w:cs="Times New Roman"/>
          <w:color w:val="000000"/>
          <w:sz w:val="28"/>
          <w:szCs w:val="28"/>
        </w:rPr>
      </w:pPr>
      <w:r w:rsidRPr="001A758C">
        <w:rPr>
          <w:rFonts w:ascii="Times New Roman" w:eastAsia="Times New Roman" w:hAnsi="Times New Roman" w:cs="Times New Roman"/>
          <w:b/>
          <w:color w:val="000000"/>
          <w:sz w:val="28"/>
          <w:szCs w:val="28"/>
          <w:u w:val="single"/>
        </w:rPr>
        <w:t>Câu 4.</w:t>
      </w:r>
      <w:r w:rsidRPr="001A758C">
        <w:rPr>
          <w:rFonts w:ascii="Times New Roman" w:eastAsia="Times New Roman" w:hAnsi="Times New Roman" w:cs="Times New Roman"/>
          <w:color w:val="000000"/>
          <w:sz w:val="28"/>
          <w:szCs w:val="28"/>
        </w:rPr>
        <w:t xml:space="preserve"> Chị Hoa là chủ quán kinh doanh ăn uống. Chị Hoa thường xuyên xả nước thải, đổ thức ăn thừa ra đường. Mọi người góp ý thì </w:t>
      </w:r>
      <w:r w:rsidR="001A758C" w:rsidRPr="001A758C">
        <w:rPr>
          <w:rFonts w:ascii="Times New Roman" w:eastAsia="Times New Roman" w:hAnsi="Times New Roman" w:cs="Times New Roman"/>
          <w:color w:val="000000"/>
          <w:sz w:val="28"/>
          <w:szCs w:val="28"/>
        </w:rPr>
        <w:t>chị</w:t>
      </w:r>
      <w:r w:rsidRPr="001A758C">
        <w:rPr>
          <w:rFonts w:ascii="Times New Roman" w:eastAsia="Times New Roman" w:hAnsi="Times New Roman" w:cs="Times New Roman"/>
          <w:color w:val="000000"/>
          <w:sz w:val="28"/>
          <w:szCs w:val="28"/>
        </w:rPr>
        <w:t xml:space="preserve"> lại đổ thức ăn thừa, nước thải xuống ống cống thoát nước của khu phố. Đến mùa mưa, cống bị nghẽn nên nước, thức ăn thừa tràn lên đường, gây mất vệ sinh và </w:t>
      </w:r>
      <w:r w:rsidR="001A758C" w:rsidRPr="001A758C">
        <w:rPr>
          <w:rFonts w:ascii="Times New Roman" w:eastAsia="Times New Roman" w:hAnsi="Times New Roman" w:cs="Times New Roman"/>
          <w:color w:val="000000"/>
          <w:sz w:val="28"/>
          <w:szCs w:val="28"/>
        </w:rPr>
        <w:t xml:space="preserve">còn </w:t>
      </w:r>
      <w:r w:rsidRPr="001A758C">
        <w:rPr>
          <w:rFonts w:ascii="Times New Roman" w:eastAsia="Times New Roman" w:hAnsi="Times New Roman" w:cs="Times New Roman"/>
          <w:color w:val="000000"/>
          <w:sz w:val="28"/>
          <w:szCs w:val="28"/>
        </w:rPr>
        <w:t xml:space="preserve">cản trở cho việc đi lại. Hàng xóm bực bội nói thì </w:t>
      </w:r>
      <w:r w:rsidR="001A758C" w:rsidRPr="001A758C">
        <w:rPr>
          <w:rFonts w:ascii="Times New Roman" w:eastAsia="Times New Roman" w:hAnsi="Times New Roman" w:cs="Times New Roman"/>
          <w:color w:val="000000"/>
          <w:sz w:val="28"/>
          <w:szCs w:val="28"/>
        </w:rPr>
        <w:t>chị Hoa</w:t>
      </w:r>
      <w:r w:rsidRPr="001A758C">
        <w:rPr>
          <w:rFonts w:ascii="Times New Roman" w:eastAsia="Times New Roman" w:hAnsi="Times New Roman" w:cs="Times New Roman"/>
          <w:color w:val="000000"/>
          <w:sz w:val="28"/>
          <w:szCs w:val="28"/>
        </w:rPr>
        <w:t xml:space="preserve"> lớn tiếng gây </w:t>
      </w:r>
      <w:r w:rsidR="001A758C" w:rsidRPr="001A758C">
        <w:rPr>
          <w:rFonts w:ascii="Times New Roman" w:eastAsia="Times New Roman" w:hAnsi="Times New Roman" w:cs="Times New Roman"/>
          <w:color w:val="000000"/>
          <w:sz w:val="28"/>
          <w:szCs w:val="28"/>
        </w:rPr>
        <w:t>g</w:t>
      </w:r>
      <w:r w:rsidR="002A2E3E">
        <w:rPr>
          <w:rFonts w:ascii="Times New Roman" w:eastAsia="Times New Roman" w:hAnsi="Times New Roman" w:cs="Times New Roman"/>
          <w:color w:val="000000"/>
          <w:sz w:val="28"/>
          <w:szCs w:val="28"/>
        </w:rPr>
        <w:t>ổ</w:t>
      </w:r>
      <w:r w:rsidR="001A758C">
        <w:rPr>
          <w:rFonts w:ascii="Times New Roman" w:eastAsia="Times New Roman" w:hAnsi="Times New Roman" w:cs="Times New Roman"/>
          <w:color w:val="000000"/>
          <w:sz w:val="28"/>
          <w:szCs w:val="28"/>
        </w:rPr>
        <w:t xml:space="preserve"> lại</w:t>
      </w:r>
      <w:r w:rsidR="001A758C" w:rsidRPr="001A758C">
        <w:rPr>
          <w:rFonts w:ascii="Times New Roman" w:eastAsia="Times New Roman" w:hAnsi="Times New Roman" w:cs="Times New Roman"/>
          <w:color w:val="000000"/>
          <w:sz w:val="28"/>
          <w:szCs w:val="28"/>
        </w:rPr>
        <w:t>. Hỏi:</w:t>
      </w:r>
    </w:p>
    <w:p w14:paraId="19DBA820" w14:textId="77777777" w:rsidR="00CB70AA" w:rsidRPr="001A758C" w:rsidRDefault="001A758C" w:rsidP="001A758C">
      <w:pPr>
        <w:shd w:val="clear" w:color="auto" w:fill="FFFFFF"/>
        <w:spacing w:before="120" w:after="0" w:line="255" w:lineRule="atLeast"/>
        <w:ind w:firstLine="720"/>
        <w:jc w:val="both"/>
        <w:rPr>
          <w:rFonts w:ascii="Times New Roman" w:eastAsia="Times New Roman" w:hAnsi="Times New Roman" w:cs="Times New Roman"/>
          <w:color w:val="000000"/>
          <w:sz w:val="28"/>
          <w:szCs w:val="28"/>
        </w:rPr>
      </w:pPr>
      <w:r w:rsidRPr="001A758C">
        <w:rPr>
          <w:rFonts w:ascii="Times New Roman" w:eastAsia="Times New Roman" w:hAnsi="Times New Roman" w:cs="Times New Roman"/>
          <w:color w:val="000000"/>
          <w:sz w:val="28"/>
          <w:szCs w:val="28"/>
        </w:rPr>
        <w:t>a)</w:t>
      </w:r>
      <w:r w:rsidR="00CB70AA" w:rsidRPr="001A758C">
        <w:rPr>
          <w:rFonts w:ascii="Times New Roman" w:eastAsia="Times New Roman" w:hAnsi="Times New Roman" w:cs="Times New Roman"/>
          <w:color w:val="000000"/>
          <w:sz w:val="28"/>
          <w:szCs w:val="28"/>
        </w:rPr>
        <w:t xml:space="preserve"> Vụ việc này có thuộc phạm vi hòa giải ở cơ sở không?</w:t>
      </w:r>
    </w:p>
    <w:p w14:paraId="1ACDA60C" w14:textId="77777777" w:rsidR="00CB70AA" w:rsidRPr="001A758C" w:rsidRDefault="001A758C" w:rsidP="001A758C">
      <w:pPr>
        <w:shd w:val="clear" w:color="auto" w:fill="FFFFFF"/>
        <w:spacing w:before="120" w:after="0" w:line="255" w:lineRule="atLeast"/>
        <w:ind w:firstLine="720"/>
        <w:jc w:val="both"/>
        <w:rPr>
          <w:rFonts w:ascii="Times New Roman" w:eastAsia="Times New Roman" w:hAnsi="Times New Roman" w:cs="Times New Roman"/>
          <w:color w:val="000000"/>
          <w:sz w:val="28"/>
          <w:szCs w:val="28"/>
        </w:rPr>
      </w:pPr>
      <w:r w:rsidRPr="001A758C">
        <w:rPr>
          <w:rFonts w:ascii="Times New Roman" w:eastAsia="Times New Roman" w:hAnsi="Times New Roman" w:cs="Times New Roman"/>
          <w:color w:val="000000"/>
          <w:sz w:val="28"/>
          <w:szCs w:val="28"/>
        </w:rPr>
        <w:t>b)</w:t>
      </w:r>
      <w:r w:rsidR="00CB70AA" w:rsidRPr="001A758C">
        <w:rPr>
          <w:rFonts w:ascii="Times New Roman" w:eastAsia="Times New Roman" w:hAnsi="Times New Roman" w:cs="Times New Roman"/>
          <w:color w:val="000000"/>
          <w:sz w:val="28"/>
          <w:szCs w:val="28"/>
        </w:rPr>
        <w:t xml:space="preserve"> Nếu thuộc phạm vi hòa giải </w:t>
      </w:r>
      <w:r w:rsidRPr="001A758C">
        <w:rPr>
          <w:rFonts w:ascii="Times New Roman" w:eastAsia="Times New Roman" w:hAnsi="Times New Roman" w:cs="Times New Roman"/>
          <w:color w:val="000000"/>
          <w:sz w:val="28"/>
          <w:szCs w:val="28"/>
        </w:rPr>
        <w:t xml:space="preserve">ở cơ sở </w:t>
      </w:r>
      <w:r w:rsidR="00CB70AA" w:rsidRPr="001A758C">
        <w:rPr>
          <w:rFonts w:ascii="Times New Roman" w:eastAsia="Times New Roman" w:hAnsi="Times New Roman" w:cs="Times New Roman"/>
          <w:color w:val="000000"/>
          <w:sz w:val="28"/>
          <w:szCs w:val="28"/>
        </w:rPr>
        <w:t xml:space="preserve">thì vụ việc này hòa giải như thế nào? </w:t>
      </w:r>
    </w:p>
    <w:p w14:paraId="5E67ECB4" w14:textId="77777777" w:rsidR="007342DA" w:rsidRPr="001A758C" w:rsidRDefault="007342DA" w:rsidP="001A758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1A758C">
        <w:rPr>
          <w:rFonts w:ascii="Times New Roman" w:eastAsia="Times New Roman" w:hAnsi="Times New Roman" w:cs="Times New Roman"/>
          <w:b/>
          <w:color w:val="000000"/>
          <w:sz w:val="28"/>
          <w:szCs w:val="28"/>
          <w:u w:val="single"/>
        </w:rPr>
        <w:t>Câu 5.</w:t>
      </w:r>
      <w:r w:rsidRPr="001A758C">
        <w:rPr>
          <w:rFonts w:ascii="Times New Roman" w:eastAsia="Times New Roman" w:hAnsi="Times New Roman" w:cs="Times New Roman"/>
          <w:color w:val="000000"/>
          <w:sz w:val="28"/>
          <w:szCs w:val="28"/>
        </w:rPr>
        <w:t xml:space="preserve"> Tổ Hòa giải chọn 01 trong 02 chủ đề sau đây để trả lời:</w:t>
      </w:r>
    </w:p>
    <w:p w14:paraId="53F0A722" w14:textId="77777777" w:rsidR="00EA5970" w:rsidRPr="001A758C" w:rsidRDefault="007342DA" w:rsidP="001A758C">
      <w:pPr>
        <w:shd w:val="clear" w:color="auto" w:fill="FFFFFF"/>
        <w:spacing w:before="120" w:after="0" w:line="240" w:lineRule="auto"/>
        <w:ind w:firstLine="720"/>
        <w:jc w:val="both"/>
        <w:rPr>
          <w:rFonts w:ascii="Times New Roman" w:eastAsia="Times New Roman" w:hAnsi="Times New Roman" w:cs="Times New Roman"/>
          <w:sz w:val="28"/>
          <w:szCs w:val="28"/>
          <w:lang w:val="nl-NL"/>
        </w:rPr>
      </w:pPr>
      <w:r w:rsidRPr="001A758C">
        <w:rPr>
          <w:rFonts w:ascii="Times New Roman" w:eastAsia="Times New Roman" w:hAnsi="Times New Roman" w:cs="Times New Roman"/>
          <w:color w:val="000000"/>
          <w:sz w:val="28"/>
          <w:szCs w:val="28"/>
        </w:rPr>
        <w:t xml:space="preserve">- Từ thực tiễn công tác hòa giải ở cơ sở tại địa phương trong thời gian qua, Tổ Hòa giải có </w:t>
      </w:r>
      <w:r w:rsidR="00EA5970" w:rsidRPr="001A758C">
        <w:rPr>
          <w:rFonts w:ascii="Times New Roman" w:eastAsia="Times New Roman" w:hAnsi="Times New Roman" w:cs="Times New Roman"/>
          <w:sz w:val="28"/>
          <w:szCs w:val="28"/>
          <w:lang w:val="nl-NL"/>
        </w:rPr>
        <w:t xml:space="preserve">đề xuất, kiến nghị gì nhằm tháo gỡ khó khăn, vướng mắc trong công tác </w:t>
      </w:r>
      <w:r w:rsidR="00EA5970" w:rsidRPr="001A758C">
        <w:rPr>
          <w:rFonts w:ascii="Times New Roman" w:eastAsia="Times New Roman" w:hAnsi="Times New Roman" w:cs="Times New Roman"/>
          <w:bCs/>
          <w:iCs/>
          <w:sz w:val="28"/>
          <w:szCs w:val="28"/>
        </w:rPr>
        <w:t>hòa giải ở cơ sở</w:t>
      </w:r>
      <w:r w:rsidR="00EA5970" w:rsidRPr="001A758C">
        <w:rPr>
          <w:rFonts w:ascii="Times New Roman" w:eastAsia="Times New Roman" w:hAnsi="Times New Roman" w:cs="Times New Roman"/>
          <w:sz w:val="28"/>
          <w:szCs w:val="28"/>
          <w:lang w:val="nl-NL"/>
        </w:rPr>
        <w:t>?</w:t>
      </w:r>
    </w:p>
    <w:p w14:paraId="524892DA" w14:textId="77777777" w:rsidR="007342DA" w:rsidRDefault="007342DA" w:rsidP="001A758C">
      <w:pPr>
        <w:shd w:val="clear" w:color="auto" w:fill="FFFFFF"/>
        <w:spacing w:before="120" w:after="0" w:line="240" w:lineRule="auto"/>
        <w:ind w:firstLine="720"/>
        <w:jc w:val="both"/>
        <w:rPr>
          <w:rFonts w:ascii="Times New Roman" w:eastAsia="Times New Roman" w:hAnsi="Times New Roman" w:cs="Times New Roman"/>
          <w:sz w:val="28"/>
          <w:szCs w:val="28"/>
          <w:lang w:val="nl-NL"/>
        </w:rPr>
      </w:pPr>
      <w:r w:rsidRPr="001A758C">
        <w:rPr>
          <w:rFonts w:ascii="Times New Roman" w:eastAsia="Times New Roman" w:hAnsi="Times New Roman" w:cs="Times New Roman"/>
          <w:color w:val="000000"/>
          <w:sz w:val="28"/>
          <w:szCs w:val="28"/>
        </w:rPr>
        <w:t xml:space="preserve">- Qua 10 năm triển khai thi hành Luật Hòa giải ở cơ sở, Tổ Hòa giải </w:t>
      </w:r>
      <w:r w:rsidR="00EA5970" w:rsidRPr="001A758C">
        <w:rPr>
          <w:rFonts w:ascii="Times New Roman" w:eastAsia="Times New Roman" w:hAnsi="Times New Roman" w:cs="Times New Roman"/>
          <w:sz w:val="28"/>
          <w:szCs w:val="28"/>
          <w:lang w:val="nl-NL"/>
        </w:rPr>
        <w:t>có đề xuất, k</w:t>
      </w:r>
      <w:r w:rsidRPr="001A758C">
        <w:rPr>
          <w:rFonts w:ascii="Times New Roman" w:eastAsia="Times New Roman" w:hAnsi="Times New Roman" w:cs="Times New Roman"/>
          <w:sz w:val="28"/>
          <w:szCs w:val="28"/>
          <w:lang w:val="nl-NL"/>
        </w:rPr>
        <w:t xml:space="preserve">iến nghị </w:t>
      </w:r>
      <w:r w:rsidR="00EA5970" w:rsidRPr="001A758C">
        <w:rPr>
          <w:rFonts w:ascii="Times New Roman" w:eastAsia="Times New Roman" w:hAnsi="Times New Roman" w:cs="Times New Roman"/>
          <w:sz w:val="28"/>
          <w:szCs w:val="28"/>
          <w:lang w:val="nl-NL"/>
        </w:rPr>
        <w:t xml:space="preserve">gì để sửa đổi, bổ sung </w:t>
      </w:r>
      <w:r w:rsidR="00EA5970" w:rsidRPr="001A758C">
        <w:rPr>
          <w:rFonts w:ascii="Times New Roman" w:eastAsia="Times New Roman" w:hAnsi="Times New Roman" w:cs="Times New Roman"/>
          <w:sz w:val="28"/>
          <w:szCs w:val="28"/>
        </w:rPr>
        <w:t xml:space="preserve">Luật </w:t>
      </w:r>
      <w:r w:rsidR="00EA5970" w:rsidRPr="001A758C">
        <w:rPr>
          <w:rFonts w:ascii="Times New Roman" w:eastAsia="Times New Roman" w:hAnsi="Times New Roman" w:cs="Times New Roman"/>
          <w:bCs/>
          <w:iCs/>
          <w:sz w:val="28"/>
          <w:szCs w:val="28"/>
        </w:rPr>
        <w:t>Hòa giải ở cơ sở</w:t>
      </w:r>
      <w:r w:rsidR="00EA5970" w:rsidRPr="001A758C">
        <w:rPr>
          <w:rFonts w:ascii="Times New Roman" w:eastAsia="Times New Roman" w:hAnsi="Times New Roman" w:cs="Times New Roman"/>
          <w:sz w:val="28"/>
          <w:szCs w:val="28"/>
        </w:rPr>
        <w:t> </w:t>
      </w:r>
      <w:r w:rsidR="00EA5970" w:rsidRPr="001A758C">
        <w:rPr>
          <w:rFonts w:ascii="Times New Roman" w:eastAsia="Times New Roman" w:hAnsi="Times New Roman" w:cs="Times New Roman"/>
          <w:sz w:val="28"/>
          <w:szCs w:val="28"/>
          <w:lang w:val="nl-NL"/>
        </w:rPr>
        <w:t>và các văn bản hướng dẫn thi hành Luật?</w:t>
      </w:r>
    </w:p>
    <w:p w14:paraId="45368452" w14:textId="77777777" w:rsidR="001A758C" w:rsidRPr="001A758C" w:rsidRDefault="001A758C" w:rsidP="001A758C">
      <w:pPr>
        <w:shd w:val="clear" w:color="auto" w:fill="FFFFFF"/>
        <w:spacing w:before="120"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nl-NL"/>
        </w:rPr>
        <w:t>-Hết-</w:t>
      </w:r>
    </w:p>
    <w:sectPr w:rsidR="001A758C" w:rsidRPr="001A758C" w:rsidSect="000C691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42DA"/>
    <w:rsid w:val="000C6916"/>
    <w:rsid w:val="001A758C"/>
    <w:rsid w:val="002A2E3E"/>
    <w:rsid w:val="007342DA"/>
    <w:rsid w:val="00782297"/>
    <w:rsid w:val="007A33B3"/>
    <w:rsid w:val="00CB70AA"/>
    <w:rsid w:val="00EA5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36648"/>
  <w15:docId w15:val="{FFC41000-1C82-4463-8D32-21EF8866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2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ANHTUYET</dc:creator>
  <cp:lastModifiedBy>Windows 11</cp:lastModifiedBy>
  <cp:revision>4</cp:revision>
  <dcterms:created xsi:type="dcterms:W3CDTF">2023-04-22T11:40:00Z</dcterms:created>
  <dcterms:modified xsi:type="dcterms:W3CDTF">2023-05-29T12:52:00Z</dcterms:modified>
</cp:coreProperties>
</file>