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217" w:rsidRDefault="002A0217" w:rsidP="002A0217">
      <w:pPr>
        <w:shd w:val="clear" w:color="auto" w:fill="FFFFFF"/>
        <w:spacing w:after="150" w:line="240" w:lineRule="auto"/>
        <w:jc w:val="center"/>
        <w:outlineLvl w:val="0"/>
        <w:rPr>
          <w:rFonts w:ascii="Times New Roman" w:eastAsia="Times New Roman" w:hAnsi="Times New Roman" w:cs="Times New Roman"/>
          <w:b/>
          <w:bCs/>
          <w:color w:val="FF0000"/>
          <w:kern w:val="36"/>
          <w:sz w:val="28"/>
          <w:szCs w:val="28"/>
          <w:u w:val="single"/>
        </w:rPr>
      </w:pPr>
      <w:r w:rsidRPr="002A0217">
        <w:rPr>
          <w:rFonts w:ascii="Times New Roman" w:eastAsia="Times New Roman" w:hAnsi="Times New Roman" w:cs="Times New Roman"/>
          <w:b/>
          <w:bCs/>
          <w:color w:val="FF0000"/>
          <w:kern w:val="36"/>
          <w:sz w:val="28"/>
          <w:szCs w:val="28"/>
          <w:u w:val="single"/>
        </w:rPr>
        <w:t>Cảnh giác với các thủ đoạn cướp giật tài sản</w:t>
      </w:r>
    </w:p>
    <w:p w:rsidR="002A0217" w:rsidRPr="002A0217" w:rsidRDefault="002A0217" w:rsidP="002A0217">
      <w:pPr>
        <w:shd w:val="clear" w:color="auto" w:fill="FFFFFF"/>
        <w:spacing w:after="150" w:line="240" w:lineRule="auto"/>
        <w:jc w:val="center"/>
        <w:outlineLvl w:val="0"/>
        <w:rPr>
          <w:rFonts w:ascii="Times New Roman" w:eastAsia="Times New Roman" w:hAnsi="Times New Roman" w:cs="Times New Roman"/>
          <w:b/>
          <w:bCs/>
          <w:color w:val="FF0000"/>
          <w:kern w:val="36"/>
          <w:sz w:val="28"/>
          <w:szCs w:val="28"/>
          <w:u w:val="single"/>
        </w:rPr>
      </w:pPr>
    </w:p>
    <w:p w:rsidR="002A0217" w:rsidRPr="002A0217" w:rsidRDefault="002A0217" w:rsidP="002A0217">
      <w:pPr>
        <w:shd w:val="clear" w:color="auto" w:fill="FFFFFF"/>
        <w:spacing w:after="150" w:line="240" w:lineRule="auto"/>
        <w:jc w:val="both"/>
        <w:rPr>
          <w:rFonts w:ascii="Times New Roman" w:eastAsia="Times New Roman" w:hAnsi="Times New Roman" w:cs="Times New Roman"/>
          <w:b/>
          <w:bCs/>
          <w:color w:val="0033CC"/>
          <w:sz w:val="28"/>
          <w:szCs w:val="28"/>
        </w:rPr>
      </w:pPr>
      <w:r w:rsidRPr="002A0217">
        <w:rPr>
          <w:rFonts w:ascii="Times New Roman" w:eastAsia="Times New Roman" w:hAnsi="Times New Roman" w:cs="Times New Roman"/>
          <w:b/>
          <w:bCs/>
          <w:color w:val="0033CC"/>
          <w:sz w:val="28"/>
          <w:szCs w:val="28"/>
        </w:rPr>
        <w:t>- Thời gian qua, tình hình tội phạm cướp giật tài sản (CGTS) có nhiều diễn biến phức tạp, manh động và liều lĩnh. Bọn cướp giật thường lợi dụng sự sơ hở, mất cảnh giác trong việc bảo quản tài sản của người đi đường để ra tay. Mặc dù cơ quan chức năng liên tục cảnh báo trên các phương tiện thông tin đại chúng nhưng không ít người dân vẫn còn chủ quan.</w:t>
      </w:r>
    </w:p>
    <w:p w:rsidR="002A0217" w:rsidRPr="002A0217" w:rsidRDefault="002A0217" w:rsidP="002A0217">
      <w:pPr>
        <w:shd w:val="clear" w:color="auto" w:fill="FFFFFF"/>
        <w:spacing w:beforeAutospacing="1" w:after="0" w:line="240" w:lineRule="auto"/>
        <w:jc w:val="both"/>
        <w:rPr>
          <w:rFonts w:ascii="Times New Roman" w:eastAsia="Times New Roman" w:hAnsi="Times New Roman" w:cs="Times New Roman"/>
          <w:color w:val="000000" w:themeColor="text1"/>
          <w:sz w:val="28"/>
          <w:szCs w:val="28"/>
        </w:rPr>
      </w:pPr>
      <w:r w:rsidRPr="002A0217">
        <w:rPr>
          <w:rFonts w:ascii="Times New Roman" w:eastAsia="Times New Roman" w:hAnsi="Times New Roman" w:cs="Times New Roman"/>
          <w:b/>
          <w:bCs/>
          <w:color w:val="000000" w:themeColor="text1"/>
          <w:sz w:val="28"/>
          <w:szCs w:val="28"/>
        </w:rPr>
        <w:t>Manh động, táo tợn</w:t>
      </w:r>
    </w:p>
    <w:p w:rsidR="002A0217" w:rsidRDefault="002A0217" w:rsidP="002A0217">
      <w:pPr>
        <w:shd w:val="clear" w:color="auto" w:fill="FFFFFF"/>
        <w:spacing w:before="100" w:beforeAutospacing="1" w:after="150" w:line="240" w:lineRule="auto"/>
        <w:jc w:val="both"/>
        <w:rPr>
          <w:rFonts w:ascii="Times New Roman" w:eastAsia="Times New Roman" w:hAnsi="Times New Roman" w:cs="Times New Roman"/>
          <w:color w:val="000000" w:themeColor="text1"/>
          <w:sz w:val="28"/>
          <w:szCs w:val="28"/>
        </w:rPr>
      </w:pPr>
      <w:r w:rsidRPr="002A0217">
        <w:rPr>
          <w:rFonts w:ascii="Times New Roman" w:eastAsia="Times New Roman" w:hAnsi="Times New Roman" w:cs="Times New Roman"/>
          <w:color w:val="000000" w:themeColor="text1"/>
          <w:sz w:val="28"/>
          <w:szCs w:val="28"/>
        </w:rPr>
        <w:t xml:space="preserve">Theo cơ quan chức năng, thủ phạm các vụ CGTS thường là các đối tượng đã có tiền án, tiền sự hay những thanh, thiếu niên thiếu sự quản lý, giáo dục của gia đình, thích ăn chơi đua đòi, cờ bạc nợ nần, nghiện ma túy, lười lao động nhưng muốn có tiền tiêu xài thật nhanh nên các đối tượng này sẵn sàng đi CGTS. Thủ đoạn hoạt động của chúng không mới nhưng hành vi thực hiện ngày càng manh động và táo tợn. Ngoài CGTS vào ban đêm, các đối tượng còn gây án vào ban ngày. </w:t>
      </w:r>
    </w:p>
    <w:p w:rsidR="002A0217" w:rsidRPr="002A0217" w:rsidRDefault="002A0217" w:rsidP="002A0217">
      <w:pPr>
        <w:shd w:val="clear" w:color="auto" w:fill="FFFFFF"/>
        <w:spacing w:before="100" w:beforeAutospacing="1" w:after="15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w:t>
      </w:r>
      <w:r w:rsidRPr="002A0217">
        <w:rPr>
          <w:rFonts w:ascii="Times New Roman" w:eastAsia="Times New Roman" w:hAnsi="Times New Roman" w:cs="Times New Roman"/>
          <w:color w:val="000000" w:themeColor="text1"/>
          <w:sz w:val="28"/>
          <w:szCs w:val="28"/>
        </w:rPr>
        <w:t>hần lớn bọn CGTS lợi dụng sự sơ hở của nạn nhân để thực hiện hành vi phạm tội. Chúng thường nhắm vào những người mang theo nhiều tài sản, nhưng lại rất sơ hở trong việc bảo quản, nhất là chị em phụ nữ khi tham gia giao thông thường treo túi xách trên tay lái xe máy, đeo nhiều nữ trang trên người, tạo điều kiện thuận lợi cho bọn cướp giật ra tay.</w:t>
      </w:r>
    </w:p>
    <w:p w:rsidR="002A0217" w:rsidRPr="002A0217" w:rsidRDefault="002A0217" w:rsidP="002A0217">
      <w:pPr>
        <w:shd w:val="clear" w:color="auto" w:fill="FFFFFF"/>
        <w:spacing w:beforeAutospacing="1" w:after="0" w:line="240" w:lineRule="auto"/>
        <w:jc w:val="both"/>
        <w:rPr>
          <w:rFonts w:ascii="Times New Roman" w:eastAsia="Times New Roman" w:hAnsi="Times New Roman" w:cs="Times New Roman"/>
          <w:color w:val="000000" w:themeColor="text1"/>
          <w:sz w:val="28"/>
          <w:szCs w:val="28"/>
        </w:rPr>
      </w:pPr>
      <w:r w:rsidRPr="002A0217">
        <w:rPr>
          <w:rFonts w:ascii="Times New Roman" w:eastAsia="Times New Roman" w:hAnsi="Times New Roman" w:cs="Times New Roman"/>
          <w:b/>
          <w:bCs/>
          <w:color w:val="000000" w:themeColor="text1"/>
          <w:sz w:val="28"/>
          <w:szCs w:val="28"/>
        </w:rPr>
        <w:t>Nâng cao cảnh giác</w:t>
      </w:r>
    </w:p>
    <w:p w:rsidR="002A0217" w:rsidRPr="002A0217" w:rsidRDefault="002A0217" w:rsidP="002A0217">
      <w:pPr>
        <w:shd w:val="clear" w:color="auto" w:fill="FFFFFF"/>
        <w:spacing w:before="100" w:beforeAutospacing="1" w:after="150" w:line="240" w:lineRule="auto"/>
        <w:jc w:val="both"/>
        <w:rPr>
          <w:rFonts w:ascii="Times New Roman" w:eastAsia="Times New Roman" w:hAnsi="Times New Roman" w:cs="Times New Roman"/>
          <w:color w:val="000000" w:themeColor="text1"/>
          <w:sz w:val="28"/>
          <w:szCs w:val="28"/>
        </w:rPr>
      </w:pPr>
      <w:r w:rsidRPr="002A0217">
        <w:rPr>
          <w:rFonts w:ascii="Times New Roman" w:eastAsia="Times New Roman" w:hAnsi="Times New Roman" w:cs="Times New Roman"/>
          <w:color w:val="000000" w:themeColor="text1"/>
          <w:sz w:val="28"/>
          <w:szCs w:val="28"/>
        </w:rPr>
        <w:t>Trước tình trạng CGTS ngày càng diễn biến phức tạp và có chiều hướng gia tăng, mặc dù lực lượng công an đã tiến hành nhiều biện pháp đấu tranh, phòng ngừa nhưng do nhiều người còn thiếu cảnh giác, lơ là trong bảo quản tài sản nên tội phạm CGTS có cơ hội ra tay. Để phòng ngừa, đấu tranh có hiệu quả đối với loại tội phạm này, đề nghị mọi người cần nêu cao tinh thần cảnh giác trong bảo quản tài sản. Khi ra đường, không dừng, đậu xe nơi tối, nơi vắng vẻ; hạn chế mang theo nhiều tài sản có giá trị, nếu đeo nữ trang như: dây chuyền vàng, lắc tay nên mặc áo dài tay, kín cổ để che tài sản; tài sản có giá trị lớn không nên để trong giỏ, túi xách rồi treo trên cổ xe, ba ga xe mà phải để trong cốp xe cho an toàn. Tuyệt đối không được vừa chạy xe vừa nghe điện thoại, trường hợp cần thiết phải nghe thì đậu xe trên lề và quan sát xung quanh, tránh tạo cơ hội cho bọn cướp giật gây án.</w:t>
      </w:r>
    </w:p>
    <w:p w:rsidR="002A0217" w:rsidRPr="002A0217" w:rsidRDefault="002A0217" w:rsidP="002A0217">
      <w:pPr>
        <w:shd w:val="clear" w:color="auto" w:fill="FFFFFF"/>
        <w:spacing w:before="100" w:beforeAutospacing="1" w:after="150" w:line="240" w:lineRule="auto"/>
        <w:jc w:val="both"/>
        <w:rPr>
          <w:rFonts w:ascii="Times New Roman" w:eastAsia="Times New Roman" w:hAnsi="Times New Roman" w:cs="Times New Roman"/>
          <w:color w:val="000000" w:themeColor="text1"/>
          <w:sz w:val="28"/>
          <w:szCs w:val="28"/>
        </w:rPr>
      </w:pPr>
      <w:r w:rsidRPr="002A0217">
        <w:rPr>
          <w:rFonts w:ascii="Times New Roman" w:eastAsia="Times New Roman" w:hAnsi="Times New Roman" w:cs="Times New Roman"/>
          <w:color w:val="000000" w:themeColor="text1"/>
          <w:sz w:val="28"/>
          <w:szCs w:val="28"/>
        </w:rPr>
        <w:t xml:space="preserve">Khi đi trên đường nếu thấy có người khả nghi bám theo, mọi người cần bình tĩnh, tìm chỗ đông người để được giúp đỡ. Nếu bị cướp giật, thì phải kịp thời trấn tĩnh, tri hô để </w:t>
      </w:r>
      <w:r w:rsidRPr="002A0217">
        <w:rPr>
          <w:rFonts w:ascii="Times New Roman" w:eastAsia="Times New Roman" w:hAnsi="Times New Roman" w:cs="Times New Roman"/>
          <w:color w:val="000000" w:themeColor="text1"/>
          <w:sz w:val="28"/>
          <w:szCs w:val="28"/>
        </w:rPr>
        <w:lastRenderedPageBreak/>
        <w:t>được sự hỗ trợ của những người xung quanh; đồng thời, cố gắng ghi nhớ đặc điểm, hình dáng đối tượng để cung cấp cho lực lượng công an nhanh chóng truy bắt thủ phạm.</w:t>
      </w:r>
    </w:p>
    <w:p w:rsidR="002A0217" w:rsidRPr="002A0217" w:rsidRDefault="002A0217" w:rsidP="002A0217">
      <w:pPr>
        <w:shd w:val="clear" w:color="auto" w:fill="FFFFFF"/>
        <w:spacing w:before="100" w:beforeAutospacing="1" w:after="150" w:line="240" w:lineRule="auto"/>
        <w:jc w:val="both"/>
        <w:rPr>
          <w:rFonts w:ascii="Times New Roman" w:eastAsia="Times New Roman" w:hAnsi="Times New Roman" w:cs="Times New Roman"/>
          <w:color w:val="000000" w:themeColor="text1"/>
          <w:sz w:val="28"/>
          <w:szCs w:val="28"/>
        </w:rPr>
      </w:pPr>
      <w:r w:rsidRPr="002A0217">
        <w:rPr>
          <w:rFonts w:ascii="Times New Roman" w:eastAsia="Times New Roman" w:hAnsi="Times New Roman" w:cs="Times New Roman"/>
          <w:color w:val="000000" w:themeColor="text1"/>
          <w:sz w:val="28"/>
          <w:szCs w:val="28"/>
        </w:rPr>
        <w:t>Bên cạnh sự vào cuộc tích cực của lực lượng công an thì mỗi người phải nâng cao cảnh giác, hạn chế tối đa những điều kiện thuận lợi mà kẻ xấu có thể lợi dụng để thực hiện hành vi phạm tội và điều quan trọng nhất là phải luôn trang bị cho bản thân mình những kiến thức cần thiết trong việc tự phòng, tự bảo quản tài sản của chính mình.</w:t>
      </w:r>
      <w:r>
        <w:rPr>
          <w:rFonts w:ascii="Times New Roman" w:eastAsia="Times New Roman" w:hAnsi="Times New Roman" w:cs="Times New Roman"/>
          <w:color w:val="000000" w:themeColor="text1"/>
          <w:sz w:val="28"/>
          <w:szCs w:val="28"/>
        </w:rPr>
        <w:t>/.</w:t>
      </w:r>
    </w:p>
    <w:p w:rsidR="002A0217" w:rsidRPr="002A0217" w:rsidRDefault="002A0217" w:rsidP="002A0217">
      <w:pPr>
        <w:shd w:val="clear" w:color="auto" w:fill="FFFFFF"/>
        <w:spacing w:beforeAutospacing="1" w:after="100" w:line="240" w:lineRule="auto"/>
        <w:jc w:val="right"/>
        <w:rPr>
          <w:rFonts w:ascii="Times New Roman" w:eastAsia="Times New Roman" w:hAnsi="Times New Roman" w:cs="Times New Roman"/>
          <w:color w:val="0D0D0D" w:themeColor="text1" w:themeTint="F2"/>
          <w:sz w:val="28"/>
          <w:szCs w:val="28"/>
        </w:rPr>
      </w:pPr>
      <w:r w:rsidRPr="002A0217">
        <w:rPr>
          <w:rFonts w:ascii="Times New Roman" w:eastAsia="Times New Roman" w:hAnsi="Times New Roman" w:cs="Times New Roman"/>
          <w:b/>
          <w:bCs/>
          <w:color w:val="000000" w:themeColor="text1"/>
          <w:sz w:val="28"/>
          <w:szCs w:val="28"/>
        </w:rPr>
        <w:t>Minh Thắm</w:t>
      </w:r>
      <w:r>
        <w:rPr>
          <w:rFonts w:ascii="Times New Roman" w:eastAsia="Times New Roman" w:hAnsi="Times New Roman" w:cs="Times New Roman"/>
          <w:b/>
          <w:bCs/>
          <w:color w:val="000000" w:themeColor="text1"/>
          <w:sz w:val="28"/>
          <w:szCs w:val="28"/>
        </w:rPr>
        <w:t xml:space="preserve"> </w:t>
      </w:r>
      <w:r w:rsidRPr="002A0217">
        <w:rPr>
          <w:rFonts w:ascii="Times New Roman" w:eastAsia="Times New Roman" w:hAnsi="Times New Roman" w:cs="Times New Roman"/>
          <w:b/>
          <w:bCs/>
          <w:color w:val="0D0D0D" w:themeColor="text1" w:themeTint="F2"/>
          <w:sz w:val="28"/>
          <w:szCs w:val="28"/>
        </w:rPr>
        <w:t>(</w:t>
      </w:r>
      <w:hyperlink r:id="rId5" w:history="1">
        <w:r w:rsidRPr="002A0217">
          <w:rPr>
            <w:rStyle w:val="Hyperlink"/>
            <w:color w:val="0D0D0D" w:themeColor="text1" w:themeTint="F2"/>
          </w:rPr>
          <w:t>http://baodongkhoi.vn)</w:t>
        </w:r>
      </w:hyperlink>
    </w:p>
    <w:p w:rsidR="00293554" w:rsidRPr="002A0217" w:rsidRDefault="00293554">
      <w:pPr>
        <w:rPr>
          <w:rFonts w:ascii="Times New Roman" w:hAnsi="Times New Roman" w:cs="Times New Roman"/>
          <w:color w:val="000000" w:themeColor="text1"/>
          <w:sz w:val="28"/>
          <w:szCs w:val="28"/>
        </w:rPr>
      </w:pPr>
      <w:bookmarkStart w:id="0" w:name="_GoBack"/>
      <w:bookmarkEnd w:id="0"/>
    </w:p>
    <w:sectPr w:rsidR="00293554" w:rsidRPr="002A0217" w:rsidSect="002A0217">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2297"/>
    <w:multiLevelType w:val="multilevel"/>
    <w:tmpl w:val="7614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17"/>
    <w:rsid w:val="00293554"/>
    <w:rsid w:val="002A0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00D8B-80F9-4D8B-990C-E3432D18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02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21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A0217"/>
    <w:rPr>
      <w:color w:val="0000FF"/>
      <w:u w:val="single"/>
    </w:rPr>
  </w:style>
  <w:style w:type="paragraph" w:customStyle="1" w:styleId="fontd">
    <w:name w:val="fontd"/>
    <w:basedOn w:val="Normal"/>
    <w:rsid w:val="002A02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ink">
    <w:name w:val="clink"/>
    <w:basedOn w:val="DefaultParagraphFont"/>
    <w:rsid w:val="002A0217"/>
  </w:style>
  <w:style w:type="paragraph" w:styleId="NormalWeb">
    <w:name w:val="Normal (Web)"/>
    <w:basedOn w:val="Normal"/>
    <w:uiPriority w:val="99"/>
    <w:semiHidden/>
    <w:unhideWhenUsed/>
    <w:rsid w:val="002A021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0217"/>
    <w:rPr>
      <w:i/>
      <w:iCs/>
    </w:rPr>
  </w:style>
  <w:style w:type="character" w:styleId="Strong">
    <w:name w:val="Strong"/>
    <w:basedOn w:val="DefaultParagraphFont"/>
    <w:uiPriority w:val="22"/>
    <w:qFormat/>
    <w:rsid w:val="002A0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588808">
      <w:bodyDiv w:val="1"/>
      <w:marLeft w:val="0"/>
      <w:marRight w:val="0"/>
      <w:marTop w:val="0"/>
      <w:marBottom w:val="0"/>
      <w:divBdr>
        <w:top w:val="none" w:sz="0" w:space="0" w:color="auto"/>
        <w:left w:val="none" w:sz="0" w:space="0" w:color="auto"/>
        <w:bottom w:val="none" w:sz="0" w:space="0" w:color="auto"/>
        <w:right w:val="none" w:sz="0" w:space="0" w:color="auto"/>
      </w:divBdr>
      <w:divsChild>
        <w:div w:id="2123574491">
          <w:marLeft w:val="0"/>
          <w:marRight w:val="0"/>
          <w:marTop w:val="0"/>
          <w:marBottom w:val="0"/>
          <w:divBdr>
            <w:top w:val="none" w:sz="0" w:space="0" w:color="auto"/>
            <w:left w:val="none" w:sz="0" w:space="0" w:color="auto"/>
            <w:bottom w:val="none" w:sz="0" w:space="0" w:color="auto"/>
            <w:right w:val="none" w:sz="0" w:space="0" w:color="auto"/>
          </w:divBdr>
          <w:divsChild>
            <w:div w:id="2093774933">
              <w:marLeft w:val="0"/>
              <w:marRight w:val="0"/>
              <w:marTop w:val="0"/>
              <w:marBottom w:val="150"/>
              <w:divBdr>
                <w:top w:val="none" w:sz="0" w:space="0" w:color="auto"/>
                <w:left w:val="none" w:sz="0" w:space="0" w:color="auto"/>
                <w:bottom w:val="none" w:sz="0" w:space="0" w:color="auto"/>
                <w:right w:val="none" w:sz="0" w:space="0" w:color="auto"/>
              </w:divBdr>
            </w:div>
          </w:divsChild>
        </w:div>
        <w:div w:id="1068455778">
          <w:marLeft w:val="0"/>
          <w:marRight w:val="0"/>
          <w:marTop w:val="0"/>
          <w:marBottom w:val="0"/>
          <w:divBdr>
            <w:top w:val="none" w:sz="0" w:space="0" w:color="auto"/>
            <w:left w:val="none" w:sz="0" w:space="0" w:color="auto"/>
            <w:bottom w:val="none" w:sz="0" w:space="0" w:color="auto"/>
            <w:right w:val="none" w:sz="0" w:space="0" w:color="auto"/>
          </w:divBdr>
          <w:divsChild>
            <w:div w:id="645860084">
              <w:marLeft w:val="0"/>
              <w:marRight w:val="0"/>
              <w:marTop w:val="150"/>
              <w:marBottom w:val="225"/>
              <w:divBdr>
                <w:top w:val="single" w:sz="6" w:space="6" w:color="EBEBEB"/>
                <w:left w:val="none" w:sz="0" w:space="0" w:color="auto"/>
                <w:bottom w:val="single" w:sz="6" w:space="6" w:color="EBEBEB"/>
                <w:right w:val="none" w:sz="0" w:space="0" w:color="auto"/>
              </w:divBdr>
              <w:divsChild>
                <w:div w:id="1934701711">
                  <w:marLeft w:val="0"/>
                  <w:marRight w:val="0"/>
                  <w:marTop w:val="0"/>
                  <w:marBottom w:val="0"/>
                  <w:divBdr>
                    <w:top w:val="none" w:sz="0" w:space="0" w:color="auto"/>
                    <w:left w:val="none" w:sz="0" w:space="0" w:color="auto"/>
                    <w:bottom w:val="none" w:sz="0" w:space="0" w:color="auto"/>
                    <w:right w:val="none" w:sz="0" w:space="0" w:color="auto"/>
                  </w:divBdr>
                </w:div>
                <w:div w:id="9951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3230">
          <w:marLeft w:val="0"/>
          <w:marRight w:val="0"/>
          <w:marTop w:val="0"/>
          <w:marBottom w:val="150"/>
          <w:divBdr>
            <w:top w:val="none" w:sz="0" w:space="0" w:color="auto"/>
            <w:left w:val="none" w:sz="0" w:space="0" w:color="auto"/>
            <w:bottom w:val="none" w:sz="0" w:space="0" w:color="auto"/>
            <w:right w:val="none" w:sz="0" w:space="0" w:color="auto"/>
          </w:divBdr>
          <w:divsChild>
            <w:div w:id="2013142472">
              <w:marLeft w:val="0"/>
              <w:marRight w:val="0"/>
              <w:marTop w:val="0"/>
              <w:marBottom w:val="0"/>
              <w:divBdr>
                <w:top w:val="none" w:sz="0" w:space="0" w:color="auto"/>
                <w:left w:val="none" w:sz="0" w:space="0" w:color="auto"/>
                <w:bottom w:val="none" w:sz="0" w:space="0" w:color="auto"/>
                <w:right w:val="none" w:sz="0" w:space="0" w:color="auto"/>
              </w:divBdr>
            </w:div>
            <w:div w:id="606934657">
              <w:marLeft w:val="0"/>
              <w:marRight w:val="0"/>
              <w:marTop w:val="0"/>
              <w:marBottom w:val="0"/>
              <w:divBdr>
                <w:top w:val="none" w:sz="0" w:space="0" w:color="auto"/>
                <w:left w:val="none" w:sz="0" w:space="0" w:color="auto"/>
                <w:bottom w:val="none" w:sz="0" w:space="0" w:color="auto"/>
                <w:right w:val="none" w:sz="0" w:space="0" w:color="auto"/>
              </w:divBdr>
            </w:div>
          </w:divsChild>
        </w:div>
        <w:div w:id="1931698096">
          <w:marLeft w:val="0"/>
          <w:marRight w:val="0"/>
          <w:marTop w:val="0"/>
          <w:marBottom w:val="0"/>
          <w:divBdr>
            <w:top w:val="none" w:sz="0" w:space="0" w:color="auto"/>
            <w:left w:val="none" w:sz="0" w:space="0" w:color="auto"/>
            <w:bottom w:val="none" w:sz="0" w:space="0" w:color="auto"/>
            <w:right w:val="none" w:sz="0" w:space="0" w:color="auto"/>
          </w:divBdr>
        </w:div>
        <w:div w:id="1226716958">
          <w:marLeft w:val="0"/>
          <w:marRight w:val="0"/>
          <w:marTop w:val="75"/>
          <w:marBottom w:val="75"/>
          <w:divBdr>
            <w:top w:val="none" w:sz="0" w:space="0" w:color="auto"/>
            <w:left w:val="none" w:sz="0" w:space="0" w:color="auto"/>
            <w:bottom w:val="none" w:sz="0" w:space="0" w:color="auto"/>
            <w:right w:val="none" w:sz="0" w:space="0" w:color="auto"/>
          </w:divBdr>
        </w:div>
        <w:div w:id="214125515">
          <w:marLeft w:val="0"/>
          <w:marRight w:val="0"/>
          <w:marTop w:val="150"/>
          <w:marBottom w:val="0"/>
          <w:divBdr>
            <w:top w:val="none" w:sz="0" w:space="0" w:color="auto"/>
            <w:left w:val="none" w:sz="0" w:space="0" w:color="auto"/>
            <w:bottom w:val="none" w:sz="0" w:space="0" w:color="auto"/>
            <w:right w:val="none" w:sz="0" w:space="0" w:color="auto"/>
          </w:divBdr>
          <w:divsChild>
            <w:div w:id="209339934">
              <w:marLeft w:val="0"/>
              <w:marRight w:val="0"/>
              <w:marTop w:val="100"/>
              <w:marBottom w:val="100"/>
              <w:divBdr>
                <w:top w:val="none" w:sz="0" w:space="0" w:color="auto"/>
                <w:left w:val="none" w:sz="0" w:space="0" w:color="auto"/>
                <w:bottom w:val="none" w:sz="0" w:space="0" w:color="auto"/>
                <w:right w:val="none" w:sz="0" w:space="0" w:color="auto"/>
              </w:divBdr>
              <w:divsChild>
                <w:div w:id="5871567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odongkhoi.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2020-08-24T08:57:00Z</dcterms:created>
  <dcterms:modified xsi:type="dcterms:W3CDTF">2020-08-24T09:01:00Z</dcterms:modified>
</cp:coreProperties>
</file>