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DANH SÁCH </w:t>
      </w:r>
    </w:p>
    <w:p w14:paraId="7A064B0A" w14:textId="66A69CBD" w:rsidR="00787FD1" w:rsidRDefault="00720173" w:rsidP="00787FD1">
      <w:pPr>
        <w:spacing w:before="0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Các c</w:t>
      </w:r>
      <w:r w:rsidR="00787FD1" w:rsidRPr="00FF1107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="00787FD1" w:rsidRPr="00232590">
        <w:rPr>
          <w:b/>
          <w:sz w:val="28"/>
          <w:szCs w:val="28"/>
          <w:lang w:val="vi-VN"/>
        </w:rPr>
        <w:t xml:space="preserve">cuộc thi viết “Tìm hiểu </w:t>
      </w:r>
      <w:r w:rsidR="00787FD1" w:rsidRPr="00495BC2">
        <w:rPr>
          <w:b/>
          <w:sz w:val="28"/>
          <w:szCs w:val="28"/>
        </w:rPr>
        <w:t>Luật Trật tự, an</w:t>
      </w:r>
      <w:r w:rsidR="00604AB7">
        <w:rPr>
          <w:b/>
          <w:sz w:val="28"/>
          <w:szCs w:val="28"/>
        </w:rPr>
        <w:t xml:space="preserve"> </w:t>
      </w:r>
      <w:r w:rsidR="00787FD1" w:rsidRPr="00495BC2">
        <w:rPr>
          <w:b/>
          <w:sz w:val="28"/>
          <w:szCs w:val="28"/>
        </w:rPr>
        <w:t xml:space="preserve">toàn </w:t>
      </w:r>
    </w:p>
    <w:p w14:paraId="6C87673E" w14:textId="4AF72149" w:rsidR="00787FD1" w:rsidRPr="00787FD1" w:rsidRDefault="00787FD1" w:rsidP="00787FD1">
      <w:pPr>
        <w:spacing w:before="0"/>
        <w:jc w:val="center"/>
        <w:rPr>
          <w:b/>
          <w:sz w:val="28"/>
          <w:szCs w:val="28"/>
        </w:rPr>
      </w:pPr>
      <w:r w:rsidRPr="00495BC2">
        <w:rPr>
          <w:b/>
          <w:sz w:val="28"/>
          <w:szCs w:val="28"/>
        </w:rPr>
        <w:t>giao thông đường bộ</w:t>
      </w:r>
      <w:r>
        <w:rPr>
          <w:b/>
          <w:sz w:val="28"/>
          <w:szCs w:val="28"/>
        </w:rPr>
        <w:t>”</w:t>
      </w:r>
      <w:r w:rsidRPr="00495BC2">
        <w:rPr>
          <w:b/>
          <w:sz w:val="28"/>
          <w:szCs w:val="28"/>
        </w:rPr>
        <w:t xml:space="preserve"> năm 2024</w:t>
      </w:r>
      <w:r>
        <w:rPr>
          <w:b/>
          <w:sz w:val="28"/>
          <w:szCs w:val="28"/>
        </w:rPr>
        <w:t xml:space="preserve"> </w:t>
      </w:r>
      <w:r w:rsidRPr="00232590">
        <w:rPr>
          <w:b/>
          <w:sz w:val="28"/>
          <w:szCs w:val="28"/>
          <w:lang w:val="vi-VN"/>
        </w:rPr>
        <w:t xml:space="preserve">trên địa bàn tỉnh Tây Ninh  </w:t>
      </w:r>
      <w:r>
        <w:rPr>
          <w:b/>
          <w:sz w:val="28"/>
          <w:szCs w:val="28"/>
        </w:rPr>
        <w:t xml:space="preserve"> </w:t>
      </w:r>
    </w:p>
    <w:p w14:paraId="4B6AF7C0" w14:textId="3AD01753" w:rsidR="00EF3FA7" w:rsidRPr="00EA0CBD" w:rsidRDefault="00720173" w:rsidP="00720173">
      <w:pPr>
        <w:spacing w:before="0"/>
        <w:jc w:val="center"/>
        <w:rPr>
          <w:i/>
          <w:sz w:val="28"/>
        </w:rPr>
      </w:pPr>
      <w:r w:rsidRPr="00EA0CBD">
        <w:rPr>
          <w:i/>
          <w:sz w:val="28"/>
          <w:lang w:val="vi-VN"/>
        </w:rPr>
        <w:t>(</w:t>
      </w:r>
      <w:r w:rsidRPr="00EA0CBD">
        <w:rPr>
          <w:i/>
          <w:sz w:val="28"/>
        </w:rPr>
        <w:t>K</w:t>
      </w:r>
      <w:r w:rsidRPr="00EA0CBD">
        <w:rPr>
          <w:i/>
          <w:sz w:val="28"/>
          <w:lang w:val="vi-VN"/>
        </w:rPr>
        <w:t>èm theo Quyết định số:         /QĐ-</w:t>
      </w:r>
      <w:r w:rsidRPr="00EA0CBD">
        <w:rPr>
          <w:i/>
          <w:sz w:val="28"/>
        </w:rPr>
        <w:t>HĐPH</w:t>
      </w:r>
      <w:r w:rsidRPr="00EA0CBD">
        <w:rPr>
          <w:i/>
          <w:sz w:val="28"/>
          <w:lang w:val="vi-VN"/>
        </w:rPr>
        <w:t xml:space="preserve"> ngày  </w:t>
      </w:r>
      <w:r w:rsidR="00EA0CBD">
        <w:rPr>
          <w:i/>
          <w:sz w:val="28"/>
          <w:lang w:val="vi-VN"/>
        </w:rPr>
        <w:t xml:space="preserve"> </w:t>
      </w:r>
      <w:r w:rsidRPr="00EA0CBD">
        <w:rPr>
          <w:i/>
          <w:sz w:val="28"/>
          <w:lang w:val="vi-VN"/>
        </w:rPr>
        <w:t xml:space="preserve"> /</w:t>
      </w:r>
      <w:r w:rsidRPr="00EA0CBD">
        <w:rPr>
          <w:i/>
          <w:sz w:val="28"/>
        </w:rPr>
        <w:t>6</w:t>
      </w:r>
      <w:r w:rsidRPr="00EA0CBD">
        <w:rPr>
          <w:i/>
          <w:sz w:val="28"/>
          <w:lang w:val="vi-VN"/>
        </w:rPr>
        <w:t>/202</w:t>
      </w:r>
      <w:r w:rsidRPr="00EA0CBD">
        <w:rPr>
          <w:i/>
          <w:sz w:val="28"/>
          <w:lang w:val="en-GB"/>
        </w:rPr>
        <w:t>5</w:t>
      </w:r>
      <w:r w:rsidRPr="00EA0CBD">
        <w:rPr>
          <w:i/>
          <w:sz w:val="28"/>
          <w:lang w:val="vi-VN"/>
        </w:rPr>
        <w:t xml:space="preserve"> </w:t>
      </w:r>
    </w:p>
    <w:p w14:paraId="3FA91431" w14:textId="23609619" w:rsidR="00720173" w:rsidRPr="00EA0CBD" w:rsidRDefault="00720173" w:rsidP="00720173">
      <w:pPr>
        <w:spacing w:before="0"/>
        <w:jc w:val="center"/>
        <w:rPr>
          <w:i/>
          <w:sz w:val="28"/>
        </w:rPr>
      </w:pPr>
      <w:r w:rsidRPr="00EA0CBD">
        <w:rPr>
          <w:i/>
          <w:sz w:val="28"/>
          <w:lang w:val="vi-VN"/>
        </w:rPr>
        <w:t xml:space="preserve">của </w:t>
      </w:r>
      <w:r w:rsidRPr="00EA0CBD">
        <w:rPr>
          <w:i/>
          <w:sz w:val="28"/>
        </w:rPr>
        <w:t>Hội đồng phối hợp phổ biến, giáo dục pháp luật tỉnh Tây Ninh</w:t>
      </w:r>
      <w:r w:rsidRPr="00EA0CBD">
        <w:rPr>
          <w:bCs/>
          <w:i/>
          <w:sz w:val="28"/>
          <w:lang w:val="vi-VN"/>
        </w:rPr>
        <w:t>)</w:t>
      </w:r>
    </w:p>
    <w:p w14:paraId="7553C595" w14:textId="0531C8DB" w:rsidR="001500F3" w:rsidRPr="00EA0CBD" w:rsidRDefault="00CD161D">
      <w:pPr>
        <w:rPr>
          <w:sz w:val="28"/>
        </w:rPr>
      </w:pPr>
      <w:r w:rsidRPr="00EA0CBD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4AFB663D">
                <wp:simplePos x="0" y="0"/>
                <wp:positionH relativeFrom="column">
                  <wp:posOffset>2313940</wp:posOffset>
                </wp:positionH>
                <wp:positionV relativeFrom="paragraph">
                  <wp:posOffset>84785</wp:posOffset>
                </wp:positionV>
                <wp:extent cx="1506931" cy="0"/>
                <wp:effectExtent l="0" t="0" r="0" b="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line w14:anchorId="47BF1FB4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2pt,6.7pt" to="300.8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</w:p>
    <w:p w14:paraId="664B0A8E" w14:textId="77777777" w:rsidR="00B20796" w:rsidRDefault="001500F3" w:rsidP="00B20796">
      <w:pPr>
        <w:ind w:firstLine="720"/>
        <w:rPr>
          <w:sz w:val="28"/>
          <w:lang w:val="vi-VN"/>
        </w:rPr>
      </w:pPr>
      <w:r w:rsidRPr="00EA0CBD">
        <w:rPr>
          <w:b/>
          <w:sz w:val="28"/>
        </w:rPr>
        <w:t>I</w:t>
      </w:r>
      <w:r w:rsidRPr="00EA0CBD">
        <w:rPr>
          <w:b/>
          <w:sz w:val="28"/>
          <w:lang w:val="vi-VN"/>
        </w:rPr>
        <w:t>. Giải nhất:</w:t>
      </w:r>
      <w:r w:rsidRPr="00EA0CBD">
        <w:rPr>
          <w:sz w:val="28"/>
          <w:lang w:val="vi-VN"/>
        </w:rPr>
        <w:t xml:space="preserve"> </w:t>
      </w:r>
    </w:p>
    <w:p w14:paraId="66F5CE17" w14:textId="67E0C73F" w:rsidR="001500F3" w:rsidRPr="00EA0CBD" w:rsidRDefault="00D66B81" w:rsidP="00B20796">
      <w:pPr>
        <w:ind w:firstLine="720"/>
        <w:rPr>
          <w:sz w:val="28"/>
          <w:lang w:val="vi-VN"/>
        </w:rPr>
      </w:pPr>
      <w:r w:rsidRPr="00EA0CBD">
        <w:rPr>
          <w:sz w:val="28"/>
          <w:lang w:val="vi-VN"/>
        </w:rPr>
        <w:t>Ông Phạm Tiến Công, Công an xã Long Khánh, huyện Bến Cầu, tỉnh Tây Ninh</w:t>
      </w:r>
      <w:r w:rsidR="008008B6" w:rsidRPr="00EA0CBD">
        <w:rPr>
          <w:sz w:val="28"/>
        </w:rPr>
        <w:t>.</w:t>
      </w:r>
      <w:r w:rsidRPr="00EA0CBD">
        <w:rPr>
          <w:sz w:val="28"/>
          <w:lang w:val="vi-VN"/>
        </w:rPr>
        <w:t xml:space="preserve"> </w:t>
      </w:r>
    </w:p>
    <w:p w14:paraId="7EF02543" w14:textId="77777777" w:rsidR="001500F3" w:rsidRPr="00EA0CBD" w:rsidRDefault="001500F3" w:rsidP="00B20796">
      <w:pPr>
        <w:ind w:firstLine="720"/>
        <w:rPr>
          <w:b/>
          <w:sz w:val="28"/>
        </w:rPr>
      </w:pPr>
      <w:r w:rsidRPr="00EA0CBD">
        <w:rPr>
          <w:b/>
          <w:sz w:val="28"/>
        </w:rPr>
        <w:t>II. Giải nhì:</w:t>
      </w:r>
    </w:p>
    <w:p w14:paraId="3D4DBBC1" w14:textId="08CB1745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Bà </w:t>
      </w:r>
      <w:r w:rsidR="00D66B81" w:rsidRPr="00EA0CBD">
        <w:rPr>
          <w:sz w:val="28"/>
          <w:lang w:val="vi-VN"/>
        </w:rPr>
        <w:t xml:space="preserve">Lương Tuyết Anh, Thư viện tỉnh Tây Ninh. </w:t>
      </w:r>
    </w:p>
    <w:p w14:paraId="703345B9" w14:textId="3D5A46A3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Bà </w:t>
      </w:r>
      <w:r w:rsidR="00D66B81" w:rsidRPr="00EA0CBD">
        <w:rPr>
          <w:sz w:val="28"/>
          <w:lang w:val="vi-VN"/>
        </w:rPr>
        <w:t xml:space="preserve">Lê Thị Thúy, </w:t>
      </w:r>
      <w:r w:rsidR="00B20796">
        <w:rPr>
          <w:sz w:val="28"/>
        </w:rPr>
        <w:t>h</w:t>
      </w:r>
      <w:r w:rsidR="00D66B81" w:rsidRPr="00EA0CBD">
        <w:rPr>
          <w:sz w:val="28"/>
          <w:lang w:val="vi-VN"/>
        </w:rPr>
        <w:t xml:space="preserve">ẻm 12 số 06 Ngô Gia Tự, khu phố 2, </w:t>
      </w:r>
      <w:r w:rsidR="00B20796">
        <w:rPr>
          <w:sz w:val="28"/>
        </w:rPr>
        <w:t>P</w:t>
      </w:r>
      <w:r w:rsidR="00D66B81" w:rsidRPr="00EA0CBD">
        <w:rPr>
          <w:sz w:val="28"/>
          <w:lang w:val="vi-VN"/>
        </w:rPr>
        <w:t>hường 2, thành phố Tây Ninh, tỉnh Tây Ninh.</w:t>
      </w:r>
    </w:p>
    <w:p w14:paraId="7A06AEC2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III. Giải ba:</w:t>
      </w:r>
    </w:p>
    <w:p w14:paraId="6D6B3FAF" w14:textId="3E239884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</w:t>
      </w:r>
      <w:r w:rsidR="00D66B81" w:rsidRPr="00EA0CBD">
        <w:rPr>
          <w:sz w:val="28"/>
          <w:lang w:val="vi-VN"/>
        </w:rPr>
        <w:t xml:space="preserve">Ông Phan Thành Khang, Trung tâm </w:t>
      </w:r>
      <w:r w:rsidR="008008B6" w:rsidRPr="00EA0CBD">
        <w:rPr>
          <w:sz w:val="28"/>
        </w:rPr>
        <w:t>P</w:t>
      </w:r>
      <w:r w:rsidR="00D66B81" w:rsidRPr="00EA0CBD">
        <w:rPr>
          <w:sz w:val="28"/>
          <w:lang w:val="vi-VN"/>
        </w:rPr>
        <w:t>hát triển quỹ đất thị xã Trảng Bàng, tỉnh Tây Ninh.</w:t>
      </w:r>
    </w:p>
    <w:p w14:paraId="46771C7A" w14:textId="3FEE3E21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Bà </w:t>
      </w:r>
      <w:r w:rsidR="00D66B81" w:rsidRPr="00EA0CBD">
        <w:rPr>
          <w:sz w:val="28"/>
          <w:lang w:val="vi-VN"/>
        </w:rPr>
        <w:t xml:space="preserve">Trần Thị Loát, Trường THCS Thái Bình, huyện Châu Thành, tỉnh Tây Ninh. </w:t>
      </w:r>
    </w:p>
    <w:p w14:paraId="628C508E" w14:textId="6782E21E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3. Bà </w:t>
      </w:r>
      <w:r w:rsidR="00D66B81" w:rsidRPr="00EA0CBD">
        <w:rPr>
          <w:sz w:val="28"/>
          <w:lang w:val="vi-VN"/>
        </w:rPr>
        <w:t>Nguyễn Thị Oanh Kiều, Văn phòng H</w:t>
      </w:r>
      <w:r w:rsidR="00B20796">
        <w:rPr>
          <w:sz w:val="28"/>
        </w:rPr>
        <w:t>ội đồng nhân dân và Ủy ban nhân dân</w:t>
      </w:r>
      <w:r w:rsidR="00D66B81" w:rsidRPr="00EA0CBD">
        <w:rPr>
          <w:sz w:val="28"/>
          <w:lang w:val="vi-VN"/>
        </w:rPr>
        <w:t xml:space="preserve"> huyện Bến Cầu, tỉnh Tây Ninh. </w:t>
      </w:r>
    </w:p>
    <w:p w14:paraId="3BFB486E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IV. Giải khuyến khích:</w:t>
      </w:r>
    </w:p>
    <w:p w14:paraId="44407C39" w14:textId="77777777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Bà </w:t>
      </w:r>
      <w:r w:rsidR="00D66B81" w:rsidRPr="00EA0CBD">
        <w:rPr>
          <w:sz w:val="28"/>
          <w:lang w:val="vi-VN"/>
        </w:rPr>
        <w:t xml:space="preserve">Võ Thị Anh Thư, Thư viện tỉnh Tây Ninh. </w:t>
      </w:r>
    </w:p>
    <w:p w14:paraId="17E27CCD" w14:textId="57B725F9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="00D66B81" w:rsidRPr="00EA0CBD">
        <w:rPr>
          <w:sz w:val="28"/>
          <w:lang w:val="vi-VN"/>
        </w:rPr>
        <w:t xml:space="preserve">Bà Trịnh Kim Loan, Thư viện tỉnh Tây Ninh. </w:t>
      </w:r>
    </w:p>
    <w:p w14:paraId="0E0D88FB" w14:textId="03E5FD8C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3. </w:t>
      </w:r>
      <w:r w:rsidR="00D66B81" w:rsidRPr="00EA0CBD">
        <w:rPr>
          <w:sz w:val="28"/>
          <w:lang w:val="vi-VN"/>
        </w:rPr>
        <w:t xml:space="preserve">Ông Võ Minh Bảo, Đại đội Kho Vũ Khí - Đạn, Phòng Hậu Cần - Kỹ thuật, Bộ Chỉ huy Quân sự tỉnh Tây Ninh. </w:t>
      </w:r>
    </w:p>
    <w:p w14:paraId="384CC9F8" w14:textId="1613C23D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4. Bà </w:t>
      </w:r>
      <w:r w:rsidR="00D66B81" w:rsidRPr="00EA0CBD">
        <w:rPr>
          <w:sz w:val="28"/>
          <w:lang w:val="vi-VN"/>
        </w:rPr>
        <w:t xml:space="preserve">Châu Thị Phương Thảo, Trường THPT Lý Thường Kiệt, tỉnh Tây Ninh. </w:t>
      </w:r>
    </w:p>
    <w:p w14:paraId="74ECFF30" w14:textId="60819BED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5. Bà </w:t>
      </w:r>
      <w:r w:rsidR="00D66B81" w:rsidRPr="00EA0CBD">
        <w:rPr>
          <w:sz w:val="28"/>
          <w:lang w:val="vi-VN"/>
        </w:rPr>
        <w:t xml:space="preserve">Lê Thị Hoa, Công chức Tư pháp - Hộ tịch </w:t>
      </w:r>
      <w:r w:rsidR="008008B6" w:rsidRPr="00EA0CBD">
        <w:rPr>
          <w:sz w:val="28"/>
        </w:rPr>
        <w:t xml:space="preserve">thuộc </w:t>
      </w:r>
      <w:r w:rsidR="00B20796">
        <w:rPr>
          <w:sz w:val="28"/>
        </w:rPr>
        <w:t>Ủy ban nhân dân</w:t>
      </w:r>
      <w:r w:rsidR="008008B6" w:rsidRPr="00EA0CBD">
        <w:rPr>
          <w:sz w:val="28"/>
        </w:rPr>
        <w:t xml:space="preserve"> </w:t>
      </w:r>
      <w:r w:rsidR="00D66B81" w:rsidRPr="00EA0CBD">
        <w:rPr>
          <w:sz w:val="28"/>
          <w:lang w:val="vi-VN"/>
        </w:rPr>
        <w:t>xã Trường Đông, thị xã Hòa Thành, tỉnh Tây Ninh</w:t>
      </w:r>
      <w:r w:rsidR="008008B6" w:rsidRPr="00EA0CBD">
        <w:rPr>
          <w:sz w:val="28"/>
        </w:rPr>
        <w:t>.</w:t>
      </w:r>
      <w:r w:rsidR="00D66B81" w:rsidRPr="00EA0CBD">
        <w:rPr>
          <w:sz w:val="28"/>
          <w:lang w:val="vi-VN"/>
        </w:rPr>
        <w:t xml:space="preserve"> </w:t>
      </w:r>
    </w:p>
    <w:p w14:paraId="4306DB4F" w14:textId="49E375CA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6. Bà </w:t>
      </w:r>
      <w:r w:rsidR="00D66B81" w:rsidRPr="00EA0CBD">
        <w:rPr>
          <w:sz w:val="28"/>
          <w:lang w:val="vi-VN"/>
        </w:rPr>
        <w:t xml:space="preserve">Nguyễn Thị Lài, Phòng Tư pháp huyện Tân Biên, tỉnh Tây Ninh. </w:t>
      </w:r>
    </w:p>
    <w:p w14:paraId="79183DBD" w14:textId="61D8F466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7. Bà</w:t>
      </w:r>
      <w:r w:rsidR="00E260B3" w:rsidRPr="00EA0CBD">
        <w:rPr>
          <w:sz w:val="28"/>
          <w:lang w:val="vi-VN"/>
        </w:rPr>
        <w:t xml:space="preserve"> Nguyễn Thị Hiền, Trung tâm Trợ giúp pháp lý nhà nước tỉnh Tây Ninh. </w:t>
      </w:r>
    </w:p>
    <w:p w14:paraId="4738026A" w14:textId="0CDB3C17" w:rsidR="00443616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8. </w:t>
      </w:r>
      <w:r w:rsidR="00443616" w:rsidRPr="00EA0CBD">
        <w:rPr>
          <w:sz w:val="28"/>
          <w:lang w:val="vi-VN"/>
        </w:rPr>
        <w:t xml:space="preserve">Bà Võ Thị Mộng Thu, </w:t>
      </w:r>
      <w:r w:rsidR="00B20796">
        <w:rPr>
          <w:sz w:val="28"/>
        </w:rPr>
        <w:t>Ủy ban nhân dân</w:t>
      </w:r>
      <w:r w:rsidR="00B20796" w:rsidRPr="00EA0CBD">
        <w:rPr>
          <w:sz w:val="28"/>
          <w:lang w:val="vi-VN"/>
        </w:rPr>
        <w:t xml:space="preserve"> </w:t>
      </w:r>
      <w:r w:rsidR="00B20796">
        <w:rPr>
          <w:sz w:val="28"/>
        </w:rPr>
        <w:t>p</w:t>
      </w:r>
      <w:r w:rsidR="00443616" w:rsidRPr="00EA0CBD">
        <w:rPr>
          <w:sz w:val="28"/>
          <w:lang w:val="vi-VN"/>
        </w:rPr>
        <w:t xml:space="preserve">hường Ninh Sơn, thành phố Tây Ninh, tỉnh Tây Ninh. </w:t>
      </w:r>
    </w:p>
    <w:p w14:paraId="14236501" w14:textId="48552980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9. Bà</w:t>
      </w:r>
      <w:r w:rsidR="00443616" w:rsidRPr="00EA0CBD">
        <w:rPr>
          <w:sz w:val="28"/>
          <w:lang w:val="vi-VN"/>
        </w:rPr>
        <w:t xml:space="preserve"> Nguyễn Thị Trúc Linh, Công ty TNHH MTV Xổ số kiến thiết tỉnh Tây Ninh. </w:t>
      </w:r>
    </w:p>
    <w:p w14:paraId="2CE6842C" w14:textId="300B97FA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10</w:t>
      </w:r>
      <w:r w:rsidR="00CD161D" w:rsidRPr="00EA0CBD">
        <w:rPr>
          <w:sz w:val="28"/>
        </w:rPr>
        <w:t xml:space="preserve">. </w:t>
      </w:r>
      <w:r w:rsidRPr="00EA0CBD">
        <w:rPr>
          <w:sz w:val="28"/>
        </w:rPr>
        <w:t xml:space="preserve">Bà </w:t>
      </w:r>
      <w:r w:rsidR="00D17239" w:rsidRPr="00EA0CBD">
        <w:rPr>
          <w:sz w:val="28"/>
          <w:lang w:val="vi-VN"/>
        </w:rPr>
        <w:t xml:space="preserve">Lê Thanh Tuyền, </w:t>
      </w:r>
      <w:r w:rsidR="00B20796">
        <w:rPr>
          <w:sz w:val="28"/>
        </w:rPr>
        <w:t>Ủy ban nhân dân</w:t>
      </w:r>
      <w:r w:rsidR="00D17239" w:rsidRPr="00EA0CBD">
        <w:rPr>
          <w:sz w:val="28"/>
          <w:lang w:val="vi-VN"/>
        </w:rPr>
        <w:t xml:space="preserve"> xã Phướ</w:t>
      </w:r>
      <w:r w:rsidR="00B20796">
        <w:rPr>
          <w:sz w:val="28"/>
          <w:lang w:val="vi-VN"/>
        </w:rPr>
        <w:t xml:space="preserve">c Ninh, </w:t>
      </w:r>
      <w:r w:rsidR="00B20796">
        <w:rPr>
          <w:sz w:val="28"/>
        </w:rPr>
        <w:t>H</w:t>
      </w:r>
      <w:r w:rsidR="00D17239" w:rsidRPr="00EA0CBD">
        <w:rPr>
          <w:sz w:val="28"/>
          <w:lang w:val="vi-VN"/>
        </w:rPr>
        <w:t xml:space="preserve">uyện Dương Minh Châu, tỉnh Tây Ninh. </w:t>
      </w:r>
    </w:p>
    <w:p w14:paraId="2269574A" w14:textId="1ABB9431" w:rsidR="001500F3" w:rsidRPr="00EA0CBD" w:rsidRDefault="001500F3" w:rsidP="008008B6">
      <w:pPr>
        <w:ind w:firstLine="720"/>
        <w:rPr>
          <w:sz w:val="28"/>
        </w:rPr>
      </w:pPr>
      <w:r w:rsidRPr="00EA0CBD">
        <w:rPr>
          <w:b/>
          <w:sz w:val="28"/>
        </w:rPr>
        <w:lastRenderedPageBreak/>
        <w:t xml:space="preserve">V. Giải người cao tuổi: </w:t>
      </w:r>
      <w:r w:rsidRPr="00EA0CBD">
        <w:rPr>
          <w:sz w:val="28"/>
        </w:rPr>
        <w:t xml:space="preserve">Ông </w:t>
      </w:r>
      <w:r w:rsidR="00D953E7" w:rsidRPr="00EA0CBD">
        <w:rPr>
          <w:sz w:val="28"/>
          <w:lang w:val="vi-VN"/>
        </w:rPr>
        <w:t>Võ Bửu, ấp Tân Thanh, xã Tân Hưng, huyện Tân Châu, tỉnh Tây Ninh.</w:t>
      </w:r>
      <w:r w:rsidRPr="00EA0CBD">
        <w:rPr>
          <w:sz w:val="28"/>
        </w:rPr>
        <w:t>/.</w:t>
      </w:r>
      <w:bookmarkStart w:id="0" w:name="_GoBack"/>
      <w:bookmarkEnd w:id="0"/>
    </w:p>
    <w:p w14:paraId="446DD6C9" w14:textId="51A9121F" w:rsidR="008A70F3" w:rsidRPr="00EA0CBD" w:rsidRDefault="008A70F3">
      <w:pPr>
        <w:rPr>
          <w:sz w:val="28"/>
        </w:rPr>
      </w:pPr>
    </w:p>
    <w:sectPr w:rsidR="008A70F3" w:rsidRPr="00EA0CBD" w:rsidSect="008008B6">
      <w:headerReference w:type="default" r:id="rId6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4F263" w14:textId="77777777" w:rsidR="00241DAA" w:rsidRDefault="00241DAA" w:rsidP="00EC3B34">
      <w:pPr>
        <w:spacing w:before="0"/>
      </w:pPr>
      <w:r>
        <w:separator/>
      </w:r>
    </w:p>
  </w:endnote>
  <w:endnote w:type="continuationSeparator" w:id="0">
    <w:p w14:paraId="4A00B155" w14:textId="77777777" w:rsidR="00241DAA" w:rsidRDefault="00241DAA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6BA43" w14:textId="77777777" w:rsidR="00241DAA" w:rsidRDefault="00241DAA" w:rsidP="00EC3B34">
      <w:pPr>
        <w:spacing w:before="0"/>
      </w:pPr>
      <w:r>
        <w:separator/>
      </w:r>
    </w:p>
  </w:footnote>
  <w:footnote w:type="continuationSeparator" w:id="0">
    <w:p w14:paraId="3B33998E" w14:textId="77777777" w:rsidR="00241DAA" w:rsidRDefault="00241DAA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828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B4A19B" w14:textId="5E8CD141" w:rsidR="00EC3B34" w:rsidRDefault="00EC3B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B125D"/>
    <w:rsid w:val="00102724"/>
    <w:rsid w:val="001500F3"/>
    <w:rsid w:val="002032E5"/>
    <w:rsid w:val="00241DAA"/>
    <w:rsid w:val="00291E07"/>
    <w:rsid w:val="00295A08"/>
    <w:rsid w:val="00331A6B"/>
    <w:rsid w:val="00337DBA"/>
    <w:rsid w:val="00381307"/>
    <w:rsid w:val="003A1F11"/>
    <w:rsid w:val="003A3E03"/>
    <w:rsid w:val="003E1EBC"/>
    <w:rsid w:val="003F7499"/>
    <w:rsid w:val="00430C59"/>
    <w:rsid w:val="00443616"/>
    <w:rsid w:val="00456693"/>
    <w:rsid w:val="00496ABD"/>
    <w:rsid w:val="004D4436"/>
    <w:rsid w:val="00567B07"/>
    <w:rsid w:val="00583C72"/>
    <w:rsid w:val="005B6910"/>
    <w:rsid w:val="005F005B"/>
    <w:rsid w:val="00604AB7"/>
    <w:rsid w:val="006E5772"/>
    <w:rsid w:val="00720173"/>
    <w:rsid w:val="0072141C"/>
    <w:rsid w:val="007309F1"/>
    <w:rsid w:val="00777B26"/>
    <w:rsid w:val="00787FD1"/>
    <w:rsid w:val="007B7FD8"/>
    <w:rsid w:val="007D3A93"/>
    <w:rsid w:val="007E5360"/>
    <w:rsid w:val="008008B6"/>
    <w:rsid w:val="00803A08"/>
    <w:rsid w:val="008A29EB"/>
    <w:rsid w:val="008A70F3"/>
    <w:rsid w:val="008B3614"/>
    <w:rsid w:val="009205C5"/>
    <w:rsid w:val="00970042"/>
    <w:rsid w:val="009B7284"/>
    <w:rsid w:val="00A16EAA"/>
    <w:rsid w:val="00AA0340"/>
    <w:rsid w:val="00B20796"/>
    <w:rsid w:val="00B21FA5"/>
    <w:rsid w:val="00B46F7A"/>
    <w:rsid w:val="00B54AAC"/>
    <w:rsid w:val="00C10625"/>
    <w:rsid w:val="00C50DA7"/>
    <w:rsid w:val="00C90B16"/>
    <w:rsid w:val="00C94C8B"/>
    <w:rsid w:val="00CC1AE3"/>
    <w:rsid w:val="00CD161D"/>
    <w:rsid w:val="00CE3125"/>
    <w:rsid w:val="00D17239"/>
    <w:rsid w:val="00D40183"/>
    <w:rsid w:val="00D66B81"/>
    <w:rsid w:val="00D757EF"/>
    <w:rsid w:val="00D953E7"/>
    <w:rsid w:val="00DB2086"/>
    <w:rsid w:val="00E260B3"/>
    <w:rsid w:val="00E459C7"/>
    <w:rsid w:val="00EA0CBD"/>
    <w:rsid w:val="00EB2475"/>
    <w:rsid w:val="00EC3B34"/>
    <w:rsid w:val="00EF3FA7"/>
    <w:rsid w:val="00F933BE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chartTrackingRefBased/>
  <w15:docId w15:val="{58A4DE07-945A-40D0-B769-655842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ttvc016</dc:creator>
  <cp:keywords/>
  <dc:description/>
  <cp:lastModifiedBy>admin</cp:lastModifiedBy>
  <cp:revision>4</cp:revision>
  <dcterms:created xsi:type="dcterms:W3CDTF">2025-06-03T13:01:00Z</dcterms:created>
  <dcterms:modified xsi:type="dcterms:W3CDTF">2025-06-03T13:04:00Z</dcterms:modified>
</cp:coreProperties>
</file>