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EA4310" w14:textId="1D449550" w:rsidR="00787FD1" w:rsidRDefault="00787FD1" w:rsidP="00787FD1">
      <w:pPr>
        <w:spacing w:before="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DANH SÁCH </w:t>
      </w:r>
    </w:p>
    <w:p w14:paraId="6C87673E" w14:textId="024B22FB" w:rsidR="00787FD1" w:rsidRPr="004A3523" w:rsidRDefault="00720173" w:rsidP="0040176C">
      <w:pPr>
        <w:spacing w:before="0"/>
        <w:jc w:val="center"/>
        <w:rPr>
          <w:b/>
          <w:sz w:val="28"/>
          <w:szCs w:val="28"/>
        </w:rPr>
      </w:pPr>
      <w:r w:rsidRPr="004A3523">
        <w:rPr>
          <w:rFonts w:eastAsia="Times New Roman"/>
          <w:b/>
          <w:bCs/>
          <w:sz w:val="28"/>
          <w:szCs w:val="28"/>
        </w:rPr>
        <w:t>Các c</w:t>
      </w:r>
      <w:r w:rsidR="00787FD1" w:rsidRPr="004A3523">
        <w:rPr>
          <w:rFonts w:eastAsia="Times New Roman"/>
          <w:b/>
          <w:bCs/>
          <w:sz w:val="28"/>
          <w:szCs w:val="28"/>
          <w:lang w:val="vi-VN"/>
        </w:rPr>
        <w:t xml:space="preserve">á nhân đạt giải </w:t>
      </w:r>
      <w:r w:rsidR="00787FD1" w:rsidRPr="004A3523">
        <w:rPr>
          <w:b/>
          <w:sz w:val="28"/>
          <w:szCs w:val="28"/>
          <w:lang w:val="vi-VN"/>
        </w:rPr>
        <w:t>cuộc thi viết “</w:t>
      </w:r>
      <w:r w:rsidR="0040176C" w:rsidRPr="004A3523">
        <w:rPr>
          <w:b/>
          <w:color w:val="081B3A"/>
          <w:spacing w:val="3"/>
          <w:sz w:val="28"/>
          <w:szCs w:val="28"/>
          <w:shd w:val="clear" w:color="auto" w:fill="FFFFFF"/>
        </w:rPr>
        <w:t>Tìm hiểu pháp luật về công chứng, đấu giá tài sản, thừa phát lại</w:t>
      </w:r>
      <w:r w:rsidR="00787FD1" w:rsidRPr="004A3523">
        <w:rPr>
          <w:b/>
          <w:sz w:val="28"/>
          <w:szCs w:val="28"/>
        </w:rPr>
        <w:t>”</w:t>
      </w:r>
      <w:r w:rsidR="0040176C" w:rsidRPr="004A3523">
        <w:rPr>
          <w:b/>
          <w:sz w:val="28"/>
          <w:szCs w:val="28"/>
        </w:rPr>
        <w:t xml:space="preserve"> năm 2025</w:t>
      </w:r>
      <w:r w:rsidR="00787FD1" w:rsidRPr="004A3523">
        <w:rPr>
          <w:b/>
          <w:sz w:val="28"/>
          <w:szCs w:val="28"/>
        </w:rPr>
        <w:t xml:space="preserve"> </w:t>
      </w:r>
      <w:r w:rsidR="00787FD1" w:rsidRPr="004A3523">
        <w:rPr>
          <w:b/>
          <w:sz w:val="28"/>
          <w:szCs w:val="28"/>
          <w:lang w:val="vi-VN"/>
        </w:rPr>
        <w:t xml:space="preserve">trên địa bàn tỉnh Tây Ninh  </w:t>
      </w:r>
      <w:r w:rsidR="00787FD1" w:rsidRPr="004A3523">
        <w:rPr>
          <w:b/>
          <w:sz w:val="28"/>
          <w:szCs w:val="28"/>
        </w:rPr>
        <w:t xml:space="preserve"> </w:t>
      </w:r>
    </w:p>
    <w:p w14:paraId="4B6AF7C0" w14:textId="69403976" w:rsidR="00EF3FA7" w:rsidRPr="00EA0CBD" w:rsidRDefault="00720173" w:rsidP="00720173">
      <w:pPr>
        <w:spacing w:before="0"/>
        <w:jc w:val="center"/>
        <w:rPr>
          <w:i/>
          <w:sz w:val="28"/>
        </w:rPr>
      </w:pPr>
      <w:r w:rsidRPr="00EA0CBD">
        <w:rPr>
          <w:i/>
          <w:sz w:val="28"/>
          <w:lang w:val="vi-VN"/>
        </w:rPr>
        <w:t>(</w:t>
      </w:r>
      <w:r w:rsidRPr="00EA0CBD">
        <w:rPr>
          <w:i/>
          <w:sz w:val="28"/>
        </w:rPr>
        <w:t>K</w:t>
      </w:r>
      <w:r w:rsidRPr="00EA0CBD">
        <w:rPr>
          <w:i/>
          <w:sz w:val="28"/>
          <w:lang w:val="vi-VN"/>
        </w:rPr>
        <w:t>èm theo Quyết định số</w:t>
      </w:r>
      <w:r w:rsidR="007E38F7">
        <w:rPr>
          <w:i/>
          <w:sz w:val="28"/>
          <w:lang w:val="en-GB"/>
        </w:rPr>
        <w:t>: 1784</w:t>
      </w:r>
      <w:r w:rsidRPr="00EA0CBD">
        <w:rPr>
          <w:i/>
          <w:sz w:val="28"/>
          <w:lang w:val="vi-VN"/>
        </w:rPr>
        <w:t>/QĐ-</w:t>
      </w:r>
      <w:r w:rsidRPr="00EA0CBD">
        <w:rPr>
          <w:i/>
          <w:sz w:val="28"/>
        </w:rPr>
        <w:t>HĐPH</w:t>
      </w:r>
      <w:r w:rsidRPr="00EA0CBD">
        <w:rPr>
          <w:i/>
          <w:sz w:val="28"/>
          <w:lang w:val="vi-VN"/>
        </w:rPr>
        <w:t xml:space="preserve"> ngày</w:t>
      </w:r>
      <w:r w:rsidR="007E38F7">
        <w:rPr>
          <w:i/>
          <w:sz w:val="28"/>
          <w:lang w:val="en-GB"/>
        </w:rPr>
        <w:t xml:space="preserve"> 25 tháng </w:t>
      </w:r>
      <w:r w:rsidRPr="00EA0CBD">
        <w:rPr>
          <w:i/>
          <w:sz w:val="28"/>
        </w:rPr>
        <w:t>6</w:t>
      </w:r>
      <w:r w:rsidR="007E38F7">
        <w:rPr>
          <w:i/>
          <w:sz w:val="28"/>
          <w:lang w:val="en-GB"/>
        </w:rPr>
        <w:t xml:space="preserve"> năm </w:t>
      </w:r>
      <w:r w:rsidRPr="00EA0CBD">
        <w:rPr>
          <w:i/>
          <w:sz w:val="28"/>
          <w:lang w:val="vi-VN"/>
        </w:rPr>
        <w:t>202</w:t>
      </w:r>
      <w:r w:rsidRPr="00EA0CBD">
        <w:rPr>
          <w:i/>
          <w:sz w:val="28"/>
          <w:lang w:val="en-GB"/>
        </w:rPr>
        <w:t>5</w:t>
      </w:r>
      <w:r w:rsidRPr="00EA0CBD">
        <w:rPr>
          <w:i/>
          <w:sz w:val="28"/>
          <w:lang w:val="vi-VN"/>
        </w:rPr>
        <w:t xml:space="preserve"> </w:t>
      </w:r>
    </w:p>
    <w:p w14:paraId="3FA91431" w14:textId="23609619" w:rsidR="00720173" w:rsidRPr="00EA0CBD" w:rsidRDefault="00720173" w:rsidP="00720173">
      <w:pPr>
        <w:spacing w:before="0"/>
        <w:jc w:val="center"/>
        <w:rPr>
          <w:i/>
          <w:sz w:val="28"/>
        </w:rPr>
      </w:pPr>
      <w:r w:rsidRPr="00EA0CBD">
        <w:rPr>
          <w:i/>
          <w:sz w:val="28"/>
          <w:lang w:val="vi-VN"/>
        </w:rPr>
        <w:t xml:space="preserve">của </w:t>
      </w:r>
      <w:r w:rsidRPr="00EA0CBD">
        <w:rPr>
          <w:i/>
          <w:sz w:val="28"/>
        </w:rPr>
        <w:t>Hội đồng phối hợp phổ biến, giáo dục pháp luật tỉnh Tây Ninh</w:t>
      </w:r>
      <w:r w:rsidRPr="00EA0CBD">
        <w:rPr>
          <w:bCs/>
          <w:i/>
          <w:sz w:val="28"/>
          <w:lang w:val="vi-VN"/>
        </w:rPr>
        <w:t>)</w:t>
      </w:r>
    </w:p>
    <w:p w14:paraId="7553C595" w14:textId="0531C8DB" w:rsidR="001500F3" w:rsidRPr="00EA0CBD" w:rsidRDefault="00CD161D">
      <w:pPr>
        <w:rPr>
          <w:sz w:val="28"/>
        </w:rPr>
      </w:pPr>
      <w:r w:rsidRPr="00EA0CBD">
        <w:rPr>
          <w:noProof/>
          <w:sz w:val="28"/>
          <w:lang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31CFF" wp14:editId="4AFB663D">
                <wp:simplePos x="0" y="0"/>
                <wp:positionH relativeFrom="column">
                  <wp:posOffset>2313940</wp:posOffset>
                </wp:positionH>
                <wp:positionV relativeFrom="paragraph">
                  <wp:posOffset>84785</wp:posOffset>
                </wp:positionV>
                <wp:extent cx="1506931" cy="0"/>
                <wp:effectExtent l="0" t="0" r="0" b="0"/>
                <wp:wrapNone/>
                <wp:docPr id="156382378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693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line w14:anchorId="47BF1FB4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2pt,6.7pt" to="300.8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</w:p>
    <w:p w14:paraId="66F5CE17" w14:textId="439F3D74" w:rsidR="001500F3" w:rsidRPr="00EA0CBD" w:rsidRDefault="001500F3" w:rsidP="0040176C">
      <w:pPr>
        <w:ind w:firstLine="720"/>
        <w:rPr>
          <w:sz w:val="28"/>
          <w:lang w:val="vi-VN"/>
        </w:rPr>
      </w:pPr>
      <w:r w:rsidRPr="00EA0CBD">
        <w:rPr>
          <w:b/>
          <w:sz w:val="28"/>
        </w:rPr>
        <w:t>I</w:t>
      </w:r>
      <w:r w:rsidRPr="00EA0CBD">
        <w:rPr>
          <w:b/>
          <w:sz w:val="28"/>
          <w:lang w:val="vi-VN"/>
        </w:rPr>
        <w:t>. Giải nhất:</w:t>
      </w:r>
      <w:r w:rsidRPr="00EA0CBD">
        <w:rPr>
          <w:sz w:val="28"/>
          <w:lang w:val="vi-VN"/>
        </w:rPr>
        <w:t xml:space="preserve"> </w:t>
      </w:r>
      <w:r w:rsidR="0040176C" w:rsidRPr="0040176C">
        <w:rPr>
          <w:sz w:val="28"/>
          <w:lang w:val="vi-VN"/>
        </w:rPr>
        <w:t xml:space="preserve">Bà </w:t>
      </w:r>
      <w:r w:rsidR="0040176C" w:rsidRPr="00EA0CBD">
        <w:rPr>
          <w:sz w:val="28"/>
          <w:lang w:val="vi-VN"/>
        </w:rPr>
        <w:t>Nguyễn Thị Lài, Phòng Tư pháp huyện Tân Biên, tỉnh Tây Ninh.</w:t>
      </w:r>
      <w:r w:rsidR="00D66B81" w:rsidRPr="00EA0CBD">
        <w:rPr>
          <w:sz w:val="28"/>
          <w:lang w:val="vi-VN"/>
        </w:rPr>
        <w:t xml:space="preserve"> </w:t>
      </w:r>
    </w:p>
    <w:p w14:paraId="7EF02543" w14:textId="77777777" w:rsidR="001500F3" w:rsidRPr="0040176C" w:rsidRDefault="001500F3" w:rsidP="00B20796">
      <w:pPr>
        <w:ind w:firstLine="720"/>
        <w:rPr>
          <w:b/>
          <w:sz w:val="28"/>
          <w:lang w:val="vi-VN"/>
        </w:rPr>
      </w:pPr>
      <w:r w:rsidRPr="0040176C">
        <w:rPr>
          <w:b/>
          <w:sz w:val="28"/>
          <w:lang w:val="vi-VN"/>
        </w:rPr>
        <w:t>II. Giải nhì:</w:t>
      </w:r>
    </w:p>
    <w:p w14:paraId="6743A80A" w14:textId="7269D154" w:rsidR="0040176C" w:rsidRPr="0040176C" w:rsidRDefault="001500F3" w:rsidP="00B20796">
      <w:pPr>
        <w:ind w:firstLine="720"/>
        <w:rPr>
          <w:sz w:val="28"/>
          <w:lang w:val="vi-VN"/>
        </w:rPr>
      </w:pPr>
      <w:r w:rsidRPr="0040176C">
        <w:rPr>
          <w:sz w:val="28"/>
          <w:lang w:val="vi-VN"/>
        </w:rPr>
        <w:t xml:space="preserve">1. </w:t>
      </w:r>
      <w:r w:rsidR="0040176C" w:rsidRPr="0040176C">
        <w:rPr>
          <w:sz w:val="28"/>
          <w:lang w:val="vi-VN"/>
        </w:rPr>
        <w:t>Ông Phạm Tiến Công, Công an xã Long Khánh, huyện Bến Cầu, tỉnh Tây Ninh.</w:t>
      </w:r>
    </w:p>
    <w:p w14:paraId="3D4DBBC1" w14:textId="07FBB1F7" w:rsidR="00D66B81" w:rsidRPr="00EA0CBD" w:rsidRDefault="0040176C" w:rsidP="00B20796">
      <w:pPr>
        <w:ind w:firstLine="720"/>
        <w:rPr>
          <w:sz w:val="28"/>
          <w:lang w:val="vi-VN"/>
        </w:rPr>
      </w:pPr>
      <w:r w:rsidRPr="0040176C">
        <w:rPr>
          <w:sz w:val="28"/>
          <w:lang w:val="vi-VN"/>
        </w:rPr>
        <w:t xml:space="preserve">2. </w:t>
      </w:r>
      <w:r w:rsidR="001500F3" w:rsidRPr="0040176C">
        <w:rPr>
          <w:sz w:val="28"/>
          <w:lang w:val="vi-VN"/>
        </w:rPr>
        <w:t xml:space="preserve">Bà </w:t>
      </w:r>
      <w:r w:rsidR="00D66B81" w:rsidRPr="00EA0CBD">
        <w:rPr>
          <w:sz w:val="28"/>
          <w:lang w:val="vi-VN"/>
        </w:rPr>
        <w:t xml:space="preserve">Lương Tuyết Anh, Thư viện tỉnh Tây Ninh. </w:t>
      </w:r>
    </w:p>
    <w:p w14:paraId="7A06AEC2" w14:textId="77777777" w:rsidR="001500F3" w:rsidRPr="0040176C" w:rsidRDefault="001500F3" w:rsidP="008008B6">
      <w:pPr>
        <w:ind w:firstLine="720"/>
        <w:rPr>
          <w:b/>
          <w:sz w:val="28"/>
          <w:lang w:val="vi-VN"/>
        </w:rPr>
      </w:pPr>
      <w:r w:rsidRPr="0040176C">
        <w:rPr>
          <w:b/>
          <w:sz w:val="28"/>
          <w:lang w:val="vi-VN"/>
        </w:rPr>
        <w:t>III. Giải ba:</w:t>
      </w:r>
    </w:p>
    <w:p w14:paraId="645421E9" w14:textId="2C2F2D94" w:rsidR="0040176C" w:rsidRPr="0040176C" w:rsidRDefault="001500F3" w:rsidP="00B20796">
      <w:pPr>
        <w:ind w:firstLine="720"/>
        <w:rPr>
          <w:sz w:val="28"/>
          <w:lang w:val="vi-VN"/>
        </w:rPr>
      </w:pPr>
      <w:r w:rsidRPr="0040176C">
        <w:rPr>
          <w:sz w:val="28"/>
          <w:lang w:val="vi-VN"/>
        </w:rPr>
        <w:t xml:space="preserve">1. </w:t>
      </w:r>
      <w:r w:rsidR="0040176C" w:rsidRPr="0040176C">
        <w:rPr>
          <w:sz w:val="28"/>
          <w:lang w:val="vi-VN"/>
        </w:rPr>
        <w:t xml:space="preserve">Ông Võ Tòng Quân, số 06, </w:t>
      </w:r>
      <w:r w:rsidR="0081513D" w:rsidRPr="007E38F7">
        <w:rPr>
          <w:sz w:val="28"/>
          <w:lang w:val="vi-VN"/>
        </w:rPr>
        <w:t xml:space="preserve">đường </w:t>
      </w:r>
      <w:r w:rsidR="0040176C" w:rsidRPr="0040176C">
        <w:rPr>
          <w:sz w:val="28"/>
          <w:lang w:val="vi-VN"/>
        </w:rPr>
        <w:t>Nguyễn Hữu Thọ, khu phố</w:t>
      </w:r>
      <w:r w:rsidR="00816265">
        <w:rPr>
          <w:sz w:val="28"/>
          <w:lang w:val="vi-VN"/>
        </w:rPr>
        <w:t xml:space="preserve"> 5, </w:t>
      </w:r>
      <w:r w:rsidR="00816265">
        <w:rPr>
          <w:sz w:val="28"/>
        </w:rPr>
        <w:t>P</w:t>
      </w:r>
      <w:r w:rsidR="0040176C" w:rsidRPr="0040176C">
        <w:rPr>
          <w:sz w:val="28"/>
          <w:lang w:val="vi-VN"/>
        </w:rPr>
        <w:t>hường 3, thành phố Tây Ninh, tỉnh Tây Ninh.</w:t>
      </w:r>
    </w:p>
    <w:p w14:paraId="603682A1" w14:textId="77777777" w:rsidR="0040176C" w:rsidRDefault="0040176C" w:rsidP="00B20796">
      <w:pPr>
        <w:ind w:firstLine="720"/>
        <w:rPr>
          <w:sz w:val="28"/>
          <w:lang w:val="vi-VN"/>
        </w:rPr>
      </w:pPr>
      <w:r w:rsidRPr="0040176C">
        <w:rPr>
          <w:sz w:val="28"/>
          <w:lang w:val="vi-VN"/>
        </w:rPr>
        <w:t>2. Bà</w:t>
      </w:r>
      <w:r w:rsidRPr="00EA0CBD">
        <w:rPr>
          <w:sz w:val="28"/>
          <w:lang w:val="vi-VN"/>
        </w:rPr>
        <w:t xml:space="preserve"> Nguyễn Thị Hiền, Trung tâm Trợ giúp pháp lý nhà nước tỉ</w:t>
      </w:r>
      <w:r>
        <w:rPr>
          <w:sz w:val="28"/>
          <w:lang w:val="vi-VN"/>
        </w:rPr>
        <w:t>nh Tây Ninh.</w:t>
      </w:r>
    </w:p>
    <w:p w14:paraId="5618799C" w14:textId="74339D21" w:rsidR="00CF09F6" w:rsidRPr="00F348F7" w:rsidRDefault="0040176C" w:rsidP="00074A0B">
      <w:pPr>
        <w:ind w:firstLine="720"/>
        <w:rPr>
          <w:sz w:val="28"/>
          <w:lang w:val="vi-VN"/>
        </w:rPr>
      </w:pPr>
      <w:r w:rsidRPr="00CF09F6">
        <w:rPr>
          <w:sz w:val="28"/>
          <w:lang w:val="vi-VN"/>
        </w:rPr>
        <w:t xml:space="preserve">3. </w:t>
      </w:r>
      <w:r w:rsidR="00F348F7" w:rsidRPr="00F348F7">
        <w:rPr>
          <w:sz w:val="28"/>
          <w:lang w:val="vi-VN"/>
        </w:rPr>
        <w:t>Bà Võ Thị Thu Hiền, Trường THCS thị trấn Tân Châu, huyện Tân Châu, tỉnh Tây Ninh.</w:t>
      </w:r>
    </w:p>
    <w:p w14:paraId="3BFB486E" w14:textId="77777777" w:rsidR="001500F3" w:rsidRPr="0040176C" w:rsidRDefault="001500F3" w:rsidP="008008B6">
      <w:pPr>
        <w:ind w:firstLine="720"/>
        <w:rPr>
          <w:b/>
          <w:sz w:val="28"/>
          <w:lang w:val="vi-VN"/>
        </w:rPr>
      </w:pPr>
      <w:r w:rsidRPr="0040176C">
        <w:rPr>
          <w:b/>
          <w:sz w:val="28"/>
          <w:lang w:val="vi-VN"/>
        </w:rPr>
        <w:t>IV. Giải khuyến khích:</w:t>
      </w:r>
    </w:p>
    <w:p w14:paraId="0855B93D" w14:textId="247CCFE9" w:rsidR="00F348F7" w:rsidRDefault="0080506D" w:rsidP="00B20796">
      <w:pPr>
        <w:ind w:firstLine="720"/>
        <w:rPr>
          <w:sz w:val="28"/>
          <w:lang w:val="vi-VN"/>
        </w:rPr>
      </w:pPr>
      <w:r>
        <w:rPr>
          <w:sz w:val="28"/>
          <w:lang w:val="vi-VN"/>
        </w:rPr>
        <w:t>1</w:t>
      </w:r>
      <w:r w:rsidR="00CF09F6" w:rsidRPr="00CF09F6">
        <w:rPr>
          <w:sz w:val="28"/>
          <w:lang w:val="vi-VN"/>
        </w:rPr>
        <w:t xml:space="preserve">. </w:t>
      </w:r>
      <w:r w:rsidR="00F348F7">
        <w:rPr>
          <w:sz w:val="28"/>
          <w:lang w:val="vi-VN"/>
        </w:rPr>
        <w:t xml:space="preserve">Ông Võ Bùi Thanh Phong, </w:t>
      </w:r>
      <w:r w:rsidR="00F348F7" w:rsidRPr="00CF09F6">
        <w:rPr>
          <w:sz w:val="28"/>
          <w:lang w:val="vi-VN"/>
        </w:rPr>
        <w:t>Ủy ban n</w:t>
      </w:r>
      <w:bookmarkStart w:id="0" w:name="_GoBack"/>
      <w:bookmarkEnd w:id="0"/>
      <w:r w:rsidR="00F348F7" w:rsidRPr="00CF09F6">
        <w:rPr>
          <w:sz w:val="28"/>
          <w:lang w:val="vi-VN"/>
        </w:rPr>
        <w:t>hân dân xã Tân Hà, huyện Tân Châu, tỉnh Tây Ninh.</w:t>
      </w:r>
    </w:p>
    <w:p w14:paraId="03FE43AC" w14:textId="09693758" w:rsidR="00CF09F6" w:rsidRPr="00CF09F6" w:rsidRDefault="00F348F7" w:rsidP="00B20796">
      <w:pPr>
        <w:ind w:firstLine="720"/>
        <w:rPr>
          <w:sz w:val="28"/>
          <w:lang w:val="vi-VN"/>
        </w:rPr>
      </w:pPr>
      <w:r w:rsidRPr="00F348F7">
        <w:rPr>
          <w:sz w:val="28"/>
          <w:lang w:val="vi-VN"/>
        </w:rPr>
        <w:t xml:space="preserve">2. </w:t>
      </w:r>
      <w:r w:rsidR="00CF09F6" w:rsidRPr="00CF09F6">
        <w:rPr>
          <w:sz w:val="28"/>
          <w:lang w:val="vi-VN"/>
        </w:rPr>
        <w:t>Bà Nguyễn Thị Trúc Linh, Công ty TNHH MTV Xổ số kiến thiết tỉnh Tây Ninh.</w:t>
      </w:r>
    </w:p>
    <w:p w14:paraId="436BC7B4" w14:textId="029F7968" w:rsidR="00CF09F6" w:rsidRDefault="00E00265" w:rsidP="00B20796">
      <w:pPr>
        <w:ind w:firstLine="720"/>
        <w:rPr>
          <w:sz w:val="28"/>
          <w:lang w:val="vi-VN"/>
        </w:rPr>
      </w:pPr>
      <w:r>
        <w:rPr>
          <w:sz w:val="28"/>
          <w:lang w:val="vi-VN"/>
        </w:rPr>
        <w:t>3</w:t>
      </w:r>
      <w:r w:rsidR="00CF09F6" w:rsidRPr="00CF09F6">
        <w:rPr>
          <w:sz w:val="28"/>
          <w:lang w:val="vi-VN"/>
        </w:rPr>
        <w:t>. Bà Võ Thị Bích Tiền, Trườ</w:t>
      </w:r>
      <w:r w:rsidR="00CF09F6">
        <w:rPr>
          <w:sz w:val="28"/>
          <w:lang w:val="vi-VN"/>
        </w:rPr>
        <w:t xml:space="preserve">ng </w:t>
      </w:r>
      <w:r w:rsidR="00CF09F6" w:rsidRPr="00CF09F6">
        <w:rPr>
          <w:sz w:val="28"/>
          <w:lang w:val="vi-VN"/>
        </w:rPr>
        <w:t>Tiểu học Đồng Khởi, huyện Châu Thành, tỉnh Tây Ninh.</w:t>
      </w:r>
    </w:p>
    <w:p w14:paraId="3CC8E6E3" w14:textId="394E20B2" w:rsidR="00CF09F6" w:rsidRPr="00CF09F6" w:rsidRDefault="00E00265" w:rsidP="00B20796">
      <w:pPr>
        <w:ind w:firstLine="720"/>
        <w:rPr>
          <w:sz w:val="28"/>
          <w:lang w:val="vi-VN"/>
        </w:rPr>
      </w:pPr>
      <w:r>
        <w:rPr>
          <w:sz w:val="28"/>
          <w:lang w:val="vi-VN"/>
        </w:rPr>
        <w:t>4</w:t>
      </w:r>
      <w:r w:rsidR="00CF09F6" w:rsidRPr="00CF09F6">
        <w:rPr>
          <w:sz w:val="28"/>
          <w:lang w:val="vi-VN"/>
        </w:rPr>
        <w:t>. Bà Võ Thị Mộng Thu, Ủy ban nhân dân phường Ninh Sơn, thành phố Tây Ninh, tỉnh Tây Ninh.</w:t>
      </w:r>
    </w:p>
    <w:p w14:paraId="004ECA09" w14:textId="610F4347" w:rsidR="00CF09F6" w:rsidRPr="00CF09F6" w:rsidRDefault="00E00265" w:rsidP="00B20796">
      <w:pPr>
        <w:ind w:firstLine="720"/>
        <w:rPr>
          <w:sz w:val="28"/>
          <w:lang w:val="vi-VN"/>
        </w:rPr>
      </w:pPr>
      <w:r>
        <w:rPr>
          <w:sz w:val="28"/>
          <w:lang w:val="vi-VN"/>
        </w:rPr>
        <w:t>5</w:t>
      </w:r>
      <w:r w:rsidR="00CF09F6" w:rsidRPr="00CF09F6">
        <w:rPr>
          <w:sz w:val="28"/>
          <w:lang w:val="vi-VN"/>
        </w:rPr>
        <w:t xml:space="preserve">. Bà Huỳnh Thị Ngọc Tài, số 14, tổ 13, ấp Phước Đức B, xã Phước Đông, huyện Gò Dầu, tỉnh Tây Ninh. </w:t>
      </w:r>
    </w:p>
    <w:p w14:paraId="73AB53D3" w14:textId="67070D01" w:rsidR="00CF09F6" w:rsidRDefault="00E00265" w:rsidP="00B20796">
      <w:pPr>
        <w:ind w:firstLine="720"/>
        <w:rPr>
          <w:sz w:val="28"/>
          <w:lang w:val="vi-VN"/>
        </w:rPr>
      </w:pPr>
      <w:r>
        <w:rPr>
          <w:sz w:val="28"/>
          <w:lang w:val="vi-VN"/>
        </w:rPr>
        <w:t>6</w:t>
      </w:r>
      <w:r w:rsidR="00CF09F6" w:rsidRPr="00CF09F6">
        <w:rPr>
          <w:sz w:val="28"/>
          <w:lang w:val="vi-VN"/>
        </w:rPr>
        <w:t>. Bà Nguyễn Thị Nguyệt, Công ty TNHH MTV Xổ số kiến thiết tỉnh Tây Ninh.</w:t>
      </w:r>
    </w:p>
    <w:p w14:paraId="5B84C5F7" w14:textId="297F8B19" w:rsidR="00074A0B" w:rsidRPr="00074A0B" w:rsidRDefault="00E00265" w:rsidP="00B20796">
      <w:pPr>
        <w:ind w:firstLine="720"/>
        <w:rPr>
          <w:sz w:val="28"/>
          <w:lang w:val="vi-VN"/>
        </w:rPr>
      </w:pPr>
      <w:r>
        <w:rPr>
          <w:sz w:val="28"/>
          <w:lang w:val="vi-VN"/>
        </w:rPr>
        <w:t>7</w:t>
      </w:r>
      <w:r w:rsidR="00074A0B" w:rsidRPr="00074A0B">
        <w:rPr>
          <w:sz w:val="28"/>
          <w:lang w:val="vi-VN"/>
        </w:rPr>
        <w:t>. Bà Nguyễn Minh Tuyền, Bảo tàng tỉnh Tây Ninh.</w:t>
      </w:r>
    </w:p>
    <w:p w14:paraId="7E9BF58D" w14:textId="585723C1" w:rsidR="00074A0B" w:rsidRDefault="00E00265" w:rsidP="00B20796">
      <w:pPr>
        <w:ind w:firstLine="720"/>
        <w:rPr>
          <w:sz w:val="28"/>
          <w:lang w:val="vi-VN"/>
        </w:rPr>
      </w:pPr>
      <w:r>
        <w:rPr>
          <w:sz w:val="28"/>
          <w:lang w:val="vi-VN"/>
        </w:rPr>
        <w:t>8</w:t>
      </w:r>
      <w:r w:rsidR="00074A0B" w:rsidRPr="00074A0B">
        <w:rPr>
          <w:sz w:val="28"/>
          <w:lang w:val="vi-VN"/>
        </w:rPr>
        <w:t xml:space="preserve">. Bà Võ Thị Thanh Trang, </w:t>
      </w:r>
      <w:r w:rsidR="00074A0B" w:rsidRPr="00CF09F6">
        <w:rPr>
          <w:sz w:val="28"/>
          <w:lang w:val="vi-VN"/>
        </w:rPr>
        <w:t>Công ty TNHH MTV Xổ số kiến thiết tỉnh Tây Ninh.</w:t>
      </w:r>
    </w:p>
    <w:p w14:paraId="2CE6842C" w14:textId="7B1CAB77" w:rsidR="001500F3" w:rsidRDefault="00E00265" w:rsidP="00074A0B">
      <w:pPr>
        <w:ind w:firstLine="720"/>
        <w:rPr>
          <w:sz w:val="28"/>
          <w:lang w:val="vi-VN"/>
        </w:rPr>
      </w:pPr>
      <w:r>
        <w:rPr>
          <w:sz w:val="28"/>
          <w:lang w:val="vi-VN"/>
        </w:rPr>
        <w:t>9</w:t>
      </w:r>
      <w:r w:rsidR="00074A0B" w:rsidRPr="00074A0B">
        <w:rPr>
          <w:sz w:val="28"/>
          <w:lang w:val="vi-VN"/>
        </w:rPr>
        <w:t>. Bà Phạm Yến Phương, Trường THCS Hòa Hội, huyện Châu Thành, tỉnh Tây Ninh.</w:t>
      </w:r>
    </w:p>
    <w:p w14:paraId="311FFC9C" w14:textId="41ABCBE3" w:rsidR="0080506D" w:rsidRPr="0080506D" w:rsidRDefault="00E00265" w:rsidP="00074A0B">
      <w:pPr>
        <w:ind w:firstLine="720"/>
        <w:rPr>
          <w:sz w:val="28"/>
          <w:lang w:val="vi-VN"/>
        </w:rPr>
      </w:pPr>
      <w:r>
        <w:rPr>
          <w:sz w:val="28"/>
          <w:lang w:val="vi-VN"/>
        </w:rPr>
        <w:lastRenderedPageBreak/>
        <w:t>10</w:t>
      </w:r>
      <w:r w:rsidR="0080506D" w:rsidRPr="0080506D">
        <w:rPr>
          <w:sz w:val="28"/>
          <w:lang w:val="vi-VN"/>
        </w:rPr>
        <w:t>. Ông Hà Thư Hoàng, Trường THPT Nguyễn Huệ</w:t>
      </w:r>
      <w:r w:rsidRPr="00E00265">
        <w:rPr>
          <w:sz w:val="28"/>
          <w:lang w:val="vi-VN"/>
        </w:rPr>
        <w:t>, huyện Bến Cầu, tỉnh Tây Ninh</w:t>
      </w:r>
      <w:r w:rsidR="0080506D" w:rsidRPr="0080506D">
        <w:rPr>
          <w:sz w:val="28"/>
          <w:lang w:val="vi-VN"/>
        </w:rPr>
        <w:t>.</w:t>
      </w:r>
    </w:p>
    <w:p w14:paraId="2269574A" w14:textId="1E1901E7" w:rsidR="001500F3" w:rsidRPr="0040176C" w:rsidRDefault="001500F3" w:rsidP="008008B6">
      <w:pPr>
        <w:ind w:firstLine="720"/>
        <w:rPr>
          <w:sz w:val="28"/>
          <w:lang w:val="vi-VN"/>
        </w:rPr>
      </w:pPr>
      <w:r w:rsidRPr="0040176C">
        <w:rPr>
          <w:b/>
          <w:sz w:val="28"/>
          <w:lang w:val="vi-VN"/>
        </w:rPr>
        <w:t xml:space="preserve">V. Giải người cao tuổi: </w:t>
      </w:r>
      <w:r w:rsidRPr="0040176C">
        <w:rPr>
          <w:sz w:val="28"/>
          <w:lang w:val="vi-VN"/>
        </w:rPr>
        <w:t xml:space="preserve">Ông </w:t>
      </w:r>
      <w:r w:rsidR="00D953E7" w:rsidRPr="00EA0CBD">
        <w:rPr>
          <w:sz w:val="28"/>
          <w:lang w:val="vi-VN"/>
        </w:rPr>
        <w:t xml:space="preserve">Võ </w:t>
      </w:r>
      <w:r w:rsidR="00074A0B" w:rsidRPr="00074A0B">
        <w:rPr>
          <w:sz w:val="28"/>
          <w:lang w:val="vi-VN"/>
        </w:rPr>
        <w:t>Tòng Quân</w:t>
      </w:r>
      <w:r w:rsidR="00D953E7" w:rsidRPr="00EA0CBD">
        <w:rPr>
          <w:sz w:val="28"/>
          <w:lang w:val="vi-VN"/>
        </w:rPr>
        <w:t xml:space="preserve">, </w:t>
      </w:r>
      <w:r w:rsidR="00074A0B" w:rsidRPr="0040176C">
        <w:rPr>
          <w:sz w:val="28"/>
          <w:lang w:val="vi-VN"/>
        </w:rPr>
        <w:t>số 06, Nguyễn Hữu Thọ, khu phố</w:t>
      </w:r>
      <w:r w:rsidR="00816265">
        <w:rPr>
          <w:sz w:val="28"/>
          <w:lang w:val="vi-VN"/>
        </w:rPr>
        <w:t xml:space="preserve"> 5, </w:t>
      </w:r>
      <w:r w:rsidR="00816265">
        <w:rPr>
          <w:sz w:val="28"/>
        </w:rPr>
        <w:t>P</w:t>
      </w:r>
      <w:r w:rsidR="00074A0B" w:rsidRPr="0040176C">
        <w:rPr>
          <w:sz w:val="28"/>
          <w:lang w:val="vi-VN"/>
        </w:rPr>
        <w:t>hường 3, thành phố Tây Ninh, tỉ</w:t>
      </w:r>
      <w:r w:rsidR="00074A0B">
        <w:rPr>
          <w:sz w:val="28"/>
          <w:lang w:val="vi-VN"/>
        </w:rPr>
        <w:t>nh Tây Ninh</w:t>
      </w:r>
      <w:r w:rsidR="00D953E7" w:rsidRPr="00EA0CBD">
        <w:rPr>
          <w:sz w:val="28"/>
          <w:lang w:val="vi-VN"/>
        </w:rPr>
        <w:t>.</w:t>
      </w:r>
      <w:r w:rsidRPr="0040176C">
        <w:rPr>
          <w:sz w:val="28"/>
          <w:lang w:val="vi-VN"/>
        </w:rPr>
        <w:t>/.</w:t>
      </w:r>
    </w:p>
    <w:p w14:paraId="446DD6C9" w14:textId="51A9121F" w:rsidR="008A70F3" w:rsidRPr="0040176C" w:rsidRDefault="008A70F3">
      <w:pPr>
        <w:rPr>
          <w:sz w:val="28"/>
          <w:lang w:val="vi-VN"/>
        </w:rPr>
      </w:pPr>
    </w:p>
    <w:sectPr w:rsidR="008A70F3" w:rsidRPr="0040176C" w:rsidSect="00816265">
      <w:headerReference w:type="default" r:id="rId6"/>
      <w:pgSz w:w="11907" w:h="16840" w:code="9"/>
      <w:pgMar w:top="1134" w:right="851" w:bottom="1134" w:left="1701" w:header="720" w:footer="14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AD2238" w14:textId="77777777" w:rsidR="00BC7B3C" w:rsidRDefault="00BC7B3C" w:rsidP="00EC3B34">
      <w:pPr>
        <w:spacing w:before="0"/>
      </w:pPr>
      <w:r>
        <w:separator/>
      </w:r>
    </w:p>
  </w:endnote>
  <w:endnote w:type="continuationSeparator" w:id="0">
    <w:p w14:paraId="5AF2414A" w14:textId="77777777" w:rsidR="00BC7B3C" w:rsidRDefault="00BC7B3C" w:rsidP="00EC3B3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7F3279" w14:textId="77777777" w:rsidR="00BC7B3C" w:rsidRDefault="00BC7B3C" w:rsidP="00EC3B34">
      <w:pPr>
        <w:spacing w:before="0"/>
      </w:pPr>
      <w:r>
        <w:separator/>
      </w:r>
    </w:p>
  </w:footnote>
  <w:footnote w:type="continuationSeparator" w:id="0">
    <w:p w14:paraId="1E89C362" w14:textId="77777777" w:rsidR="00BC7B3C" w:rsidRDefault="00BC7B3C" w:rsidP="00EC3B3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982881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2B4A19B" w14:textId="5E8CD141" w:rsidR="00EC3B34" w:rsidRDefault="00EC3B3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62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7502E9" w14:textId="77777777" w:rsidR="00EC3B34" w:rsidRDefault="00EC3B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FD1"/>
    <w:rsid w:val="0000549D"/>
    <w:rsid w:val="000545C9"/>
    <w:rsid w:val="00074A0B"/>
    <w:rsid w:val="000B125D"/>
    <w:rsid w:val="00102724"/>
    <w:rsid w:val="001500F3"/>
    <w:rsid w:val="002032E5"/>
    <w:rsid w:val="00241DAA"/>
    <w:rsid w:val="00291E07"/>
    <w:rsid w:val="00295A08"/>
    <w:rsid w:val="00331A6B"/>
    <w:rsid w:val="00337DBA"/>
    <w:rsid w:val="00381307"/>
    <w:rsid w:val="003A1F11"/>
    <w:rsid w:val="003A3E03"/>
    <w:rsid w:val="003E1EBC"/>
    <w:rsid w:val="003F7499"/>
    <w:rsid w:val="0040176C"/>
    <w:rsid w:val="00430C59"/>
    <w:rsid w:val="00443616"/>
    <w:rsid w:val="00456693"/>
    <w:rsid w:val="00496ABD"/>
    <w:rsid w:val="004A3523"/>
    <w:rsid w:val="004D4436"/>
    <w:rsid w:val="005132E9"/>
    <w:rsid w:val="00567B07"/>
    <w:rsid w:val="00583C72"/>
    <w:rsid w:val="005B6910"/>
    <w:rsid w:val="005F005B"/>
    <w:rsid w:val="00604AB7"/>
    <w:rsid w:val="006E5772"/>
    <w:rsid w:val="00720173"/>
    <w:rsid w:val="0072141C"/>
    <w:rsid w:val="00721485"/>
    <w:rsid w:val="007309F1"/>
    <w:rsid w:val="00777B26"/>
    <w:rsid w:val="00787FD1"/>
    <w:rsid w:val="007B7FD8"/>
    <w:rsid w:val="007D3A93"/>
    <w:rsid w:val="007E38F7"/>
    <w:rsid w:val="007E5360"/>
    <w:rsid w:val="008008B6"/>
    <w:rsid w:val="00803A08"/>
    <w:rsid w:val="0080506D"/>
    <w:rsid w:val="0081513D"/>
    <w:rsid w:val="00816265"/>
    <w:rsid w:val="008A29EB"/>
    <w:rsid w:val="008A70F3"/>
    <w:rsid w:val="008B3614"/>
    <w:rsid w:val="009205C5"/>
    <w:rsid w:val="00970042"/>
    <w:rsid w:val="009B7284"/>
    <w:rsid w:val="00A16EAA"/>
    <w:rsid w:val="00A42218"/>
    <w:rsid w:val="00AA0340"/>
    <w:rsid w:val="00AB1C2B"/>
    <w:rsid w:val="00AF2481"/>
    <w:rsid w:val="00B1331C"/>
    <w:rsid w:val="00B20796"/>
    <w:rsid w:val="00B21FA5"/>
    <w:rsid w:val="00B24CC3"/>
    <w:rsid w:val="00B46F7A"/>
    <w:rsid w:val="00B54AAC"/>
    <w:rsid w:val="00BC7B3C"/>
    <w:rsid w:val="00C10625"/>
    <w:rsid w:val="00C50DA7"/>
    <w:rsid w:val="00C90B16"/>
    <w:rsid w:val="00C94C8B"/>
    <w:rsid w:val="00CC1AE3"/>
    <w:rsid w:val="00CD161D"/>
    <w:rsid w:val="00CE3125"/>
    <w:rsid w:val="00CF09F6"/>
    <w:rsid w:val="00D17239"/>
    <w:rsid w:val="00D40183"/>
    <w:rsid w:val="00D66B81"/>
    <w:rsid w:val="00D757EF"/>
    <w:rsid w:val="00D76F12"/>
    <w:rsid w:val="00D953E7"/>
    <w:rsid w:val="00DB2086"/>
    <w:rsid w:val="00E00265"/>
    <w:rsid w:val="00E260B3"/>
    <w:rsid w:val="00E459C7"/>
    <w:rsid w:val="00E97487"/>
    <w:rsid w:val="00EA0CBD"/>
    <w:rsid w:val="00EB2475"/>
    <w:rsid w:val="00EC3B34"/>
    <w:rsid w:val="00EF3FA7"/>
    <w:rsid w:val="00F348F7"/>
    <w:rsid w:val="00F933BE"/>
    <w:rsid w:val="00FC7471"/>
    <w:rsid w:val="00FF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E17F5"/>
  <w15:chartTrackingRefBased/>
  <w15:docId w15:val="{58A4DE07-945A-40D0-B769-65584292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FD1"/>
    <w:pPr>
      <w:spacing w:before="120" w:after="0" w:line="240" w:lineRule="auto"/>
      <w:jc w:val="both"/>
    </w:pPr>
    <w:rPr>
      <w:rFonts w:ascii="Times New Roman" w:eastAsia="Malgun Gothic" w:hAnsi="Times New Roman" w:cs="Times New Roman"/>
      <w:kern w:val="0"/>
      <w:sz w:val="26"/>
      <w:lang w:eastAsia="ko-K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7FD1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FD1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FD1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7FD1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7FD1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7FD1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7FD1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7FD1"/>
    <w:pPr>
      <w:keepNext/>
      <w:keepLines/>
      <w:spacing w:before="0"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7FD1"/>
    <w:pPr>
      <w:keepNext/>
      <w:keepLines/>
      <w:spacing w:before="0"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F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F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7F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7FD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7FD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7F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7F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7F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7F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7FD1"/>
    <w:pPr>
      <w:spacing w:before="0"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87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7FD1"/>
    <w:pPr>
      <w:numPr>
        <w:ilvl w:val="1"/>
      </w:numPr>
      <w:spacing w:before="0"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87F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7FD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87F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7FD1"/>
    <w:pPr>
      <w:spacing w:before="0"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87FD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7F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7FD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7FD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C3B34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EC3B34"/>
    <w:rPr>
      <w:rFonts w:ascii="Times New Roman" w:eastAsia="Malgun Gothic" w:hAnsi="Times New Roman" w:cs="Times New Roman"/>
      <w:kern w:val="0"/>
      <w:sz w:val="26"/>
      <w:lang w:eastAsia="ko-K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C3B34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EC3B34"/>
    <w:rPr>
      <w:rFonts w:ascii="Times New Roman" w:eastAsia="Malgun Gothic" w:hAnsi="Times New Roman" w:cs="Times New Roman"/>
      <w:kern w:val="0"/>
      <w:sz w:val="26"/>
      <w:lang w:eastAsia="ko-K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0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50883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76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3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11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627153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422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042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141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896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759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891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523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3325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0293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1566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9906082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4933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6308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633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9604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2657615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5422678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090269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65132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744497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020871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45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4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ttvc016</dc:creator>
  <cp:keywords/>
  <dc:description/>
  <cp:lastModifiedBy>admin</cp:lastModifiedBy>
  <cp:revision>3</cp:revision>
  <dcterms:created xsi:type="dcterms:W3CDTF">2025-06-25T07:27:00Z</dcterms:created>
  <dcterms:modified xsi:type="dcterms:W3CDTF">2025-06-25T07:28:00Z</dcterms:modified>
</cp:coreProperties>
</file>