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362D" w14:textId="7806EE0E" w:rsidR="00F85C9B" w:rsidRDefault="009D3894" w:rsidP="00F85C9B">
      <w:pPr>
        <w:pStyle w:val="NormalWeb"/>
        <w:shd w:val="clear" w:color="auto" w:fill="FFFFFF"/>
        <w:spacing w:before="120" w:beforeAutospacing="0" w:after="0" w:afterAutospacing="0" w:line="234" w:lineRule="atLeast"/>
        <w:jc w:val="center"/>
        <w:rPr>
          <w:b/>
          <w:bCs/>
          <w:color w:val="000000"/>
          <w:sz w:val="28"/>
          <w:szCs w:val="28"/>
        </w:rPr>
      </w:pPr>
      <w:r w:rsidRPr="007B6BDB">
        <w:rPr>
          <w:b/>
          <w:bCs/>
          <w:color w:val="000000"/>
          <w:sz w:val="28"/>
          <w:szCs w:val="28"/>
        </w:rPr>
        <w:t xml:space="preserve">CÂU HỎI </w:t>
      </w:r>
      <w:r>
        <w:rPr>
          <w:b/>
          <w:bCs/>
          <w:color w:val="000000"/>
          <w:sz w:val="28"/>
          <w:szCs w:val="28"/>
        </w:rPr>
        <w:t>V</w:t>
      </w:r>
      <w:r w:rsidRPr="00DA698B">
        <w:rPr>
          <w:b/>
          <w:bCs/>
          <w:color w:val="000000"/>
          <w:sz w:val="28"/>
          <w:szCs w:val="28"/>
        </w:rPr>
        <w:t>À</w:t>
      </w:r>
      <w:r>
        <w:rPr>
          <w:b/>
          <w:bCs/>
          <w:color w:val="000000"/>
          <w:sz w:val="28"/>
          <w:szCs w:val="28"/>
        </w:rPr>
        <w:t xml:space="preserve"> </w:t>
      </w:r>
      <w:r w:rsidRPr="00DA698B">
        <w:rPr>
          <w:b/>
          <w:bCs/>
          <w:color w:val="000000"/>
          <w:sz w:val="28"/>
          <w:szCs w:val="28"/>
        </w:rPr>
        <w:t>ĐÁ</w:t>
      </w:r>
      <w:r>
        <w:rPr>
          <w:b/>
          <w:bCs/>
          <w:color w:val="000000"/>
          <w:sz w:val="28"/>
          <w:szCs w:val="28"/>
        </w:rPr>
        <w:t xml:space="preserve">P </w:t>
      </w:r>
      <w:r w:rsidRPr="00DA698B">
        <w:rPr>
          <w:b/>
          <w:bCs/>
          <w:color w:val="000000"/>
          <w:sz w:val="28"/>
          <w:szCs w:val="28"/>
        </w:rPr>
        <w:t>Á</w:t>
      </w:r>
      <w:r>
        <w:rPr>
          <w:b/>
          <w:bCs/>
          <w:color w:val="000000"/>
          <w:sz w:val="28"/>
          <w:szCs w:val="28"/>
        </w:rPr>
        <w:t xml:space="preserve">N </w:t>
      </w:r>
      <w:r w:rsidR="00F85C9B">
        <w:rPr>
          <w:b/>
          <w:bCs/>
          <w:color w:val="000000"/>
          <w:sz w:val="28"/>
          <w:szCs w:val="28"/>
        </w:rPr>
        <w:t>THI TRỰC TUYẾN “PHÁP LUẬT HỌC ĐƯỜNG”</w:t>
      </w:r>
    </w:p>
    <w:p w14:paraId="69702FBE" w14:textId="77777777" w:rsidR="00F85C9B" w:rsidRPr="007B6BDB" w:rsidRDefault="00F85C9B" w:rsidP="00F85C9B">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(Câu hỏi tuần 2)</w:t>
      </w:r>
    </w:p>
    <w:p w14:paraId="0FE46C3C" w14:textId="77777777" w:rsidR="00F85C9B" w:rsidRPr="007B6BDB" w:rsidRDefault="00F85C9B" w:rsidP="00F85C9B">
      <w:pPr>
        <w:pStyle w:val="NormalWeb"/>
        <w:shd w:val="clear" w:color="auto" w:fill="FFFFFF"/>
        <w:spacing w:before="120" w:beforeAutospacing="0" w:after="0" w:afterAutospacing="0" w:line="234" w:lineRule="atLeast"/>
        <w:ind w:firstLine="851"/>
        <w:jc w:val="both"/>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2E71382C" wp14:editId="4884AB07">
                <wp:simplePos x="0" y="0"/>
                <wp:positionH relativeFrom="column">
                  <wp:posOffset>2932981</wp:posOffset>
                </wp:positionH>
                <wp:positionV relativeFrom="paragraph">
                  <wp:posOffset>54227</wp:posOffset>
                </wp:positionV>
                <wp:extent cx="482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575DB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4.25pt" to="26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gmAEAAIc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" strokecolor="black [3040]"/>
            </w:pict>
          </mc:Fallback>
        </mc:AlternateContent>
      </w:r>
    </w:p>
    <w:p w14:paraId="4918F5F7" w14:textId="77777777" w:rsidR="00F85C9B" w:rsidRPr="00CC4A98" w:rsidRDefault="00F85C9B"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 Hiến pháp năm 2013 quy định n</w:t>
      </w:r>
      <w:r w:rsidR="00095E52" w:rsidRPr="00CC4A98">
        <w:rPr>
          <w:rFonts w:ascii="Times New Roman" w:hAnsi="Times New Roman" w:cs="Times New Roman"/>
          <w:b/>
          <w:color w:val="000000"/>
          <w:sz w:val="28"/>
          <w:szCs w:val="28"/>
          <w:shd w:val="clear" w:color="auto" w:fill="FFFFFF"/>
        </w:rPr>
        <w:t>gôn ngữ quốc gia là tiếng</w:t>
      </w:r>
      <w:r w:rsidRPr="00CC4A98">
        <w:rPr>
          <w:rFonts w:ascii="Times New Roman" w:hAnsi="Times New Roman" w:cs="Times New Roman"/>
          <w:b/>
          <w:color w:val="000000"/>
          <w:sz w:val="28"/>
          <w:szCs w:val="28"/>
          <w:shd w:val="clear" w:color="auto" w:fill="FFFFFF"/>
        </w:rPr>
        <w:t xml:space="preserve"> gì?</w:t>
      </w:r>
      <w:r w:rsidR="00095E52" w:rsidRPr="00CC4A98">
        <w:rPr>
          <w:rFonts w:ascii="Times New Roman" w:hAnsi="Times New Roman" w:cs="Times New Roman"/>
          <w:b/>
          <w:color w:val="000000"/>
          <w:sz w:val="28"/>
          <w:szCs w:val="28"/>
          <w:shd w:val="clear" w:color="auto" w:fill="FFFFFF"/>
        </w:rPr>
        <w:t xml:space="preserve"> </w:t>
      </w:r>
    </w:p>
    <w:p w14:paraId="5DA0D919" w14:textId="77777777" w:rsidR="00F85C9B" w:rsidRPr="000C7650" w:rsidRDefault="00F85C9B"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a. Tiếng </w:t>
      </w:r>
      <w:r w:rsidR="00095E52" w:rsidRPr="000C7650">
        <w:rPr>
          <w:rFonts w:ascii="Times New Roman" w:hAnsi="Times New Roman" w:cs="Times New Roman"/>
          <w:b/>
          <w:color w:val="FF0000"/>
          <w:sz w:val="28"/>
          <w:szCs w:val="28"/>
          <w:u w:val="single"/>
          <w:shd w:val="clear" w:color="auto" w:fill="FFFFFF"/>
        </w:rPr>
        <w:t xml:space="preserve">Việt. </w:t>
      </w:r>
    </w:p>
    <w:p w14:paraId="7EB58226" w14:textId="77777777" w:rsidR="00095E52" w:rsidRPr="00CC4A98" w:rsidRDefault="00F85C9B"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Tiếng Việt và tiếng các</w:t>
      </w:r>
      <w:r w:rsidR="00095E52" w:rsidRPr="00CC4A98">
        <w:rPr>
          <w:rFonts w:ascii="Times New Roman" w:hAnsi="Times New Roman" w:cs="Times New Roman"/>
          <w:color w:val="000000"/>
          <w:sz w:val="28"/>
          <w:szCs w:val="28"/>
          <w:shd w:val="clear" w:color="auto" w:fill="FFFFFF"/>
        </w:rPr>
        <w:t xml:space="preserve"> dân tộc </w:t>
      </w:r>
      <w:r w:rsidRPr="00CC4A98">
        <w:rPr>
          <w:rFonts w:ascii="Times New Roman" w:hAnsi="Times New Roman" w:cs="Times New Roman"/>
          <w:color w:val="000000"/>
          <w:sz w:val="28"/>
          <w:szCs w:val="28"/>
          <w:shd w:val="clear" w:color="auto" w:fill="FFFFFF"/>
        </w:rPr>
        <w:t>thiểu số.</w:t>
      </w:r>
    </w:p>
    <w:p w14:paraId="144EE57E" w14:textId="77777777" w:rsidR="00F85C9B" w:rsidRPr="00CC4A98" w:rsidRDefault="00F85C9B"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2.</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 xml:space="preserve">Hiến pháp năm 2013 quy định </w:t>
      </w:r>
      <w:r w:rsidR="00095E52" w:rsidRPr="00CC4A98">
        <w:rPr>
          <w:rFonts w:ascii="Times New Roman" w:hAnsi="Times New Roman" w:cs="Times New Roman"/>
          <w:b/>
          <w:color w:val="000000"/>
          <w:sz w:val="28"/>
          <w:szCs w:val="28"/>
          <w:shd w:val="clear" w:color="auto" w:fill="FFFFFF"/>
        </w:rPr>
        <w:t>Quốc ca nước Cộng hòa xã hội chủ nghĩa Việt Nam là nhạc và lời của bài</w:t>
      </w:r>
      <w:r w:rsidRPr="00CC4A98">
        <w:rPr>
          <w:rFonts w:ascii="Times New Roman" w:hAnsi="Times New Roman" w:cs="Times New Roman"/>
          <w:b/>
          <w:color w:val="000000"/>
          <w:sz w:val="28"/>
          <w:szCs w:val="28"/>
          <w:shd w:val="clear" w:color="auto" w:fill="FFFFFF"/>
        </w:rPr>
        <w:t>:</w:t>
      </w:r>
    </w:p>
    <w:p w14:paraId="31C6C5A7" w14:textId="77777777" w:rsidR="00F85C9B" w:rsidRPr="00CC4A98" w:rsidRDefault="00F85C9B"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Đất nước trọn niểm vui.</w:t>
      </w:r>
    </w:p>
    <w:p w14:paraId="319957F5" w14:textId="77777777" w:rsidR="00095E52" w:rsidRPr="000C7650" w:rsidRDefault="00F85C9B"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b.</w:t>
      </w:r>
      <w:r w:rsidR="00095E52" w:rsidRPr="000C7650">
        <w:rPr>
          <w:rFonts w:ascii="Times New Roman" w:hAnsi="Times New Roman" w:cs="Times New Roman"/>
          <w:b/>
          <w:color w:val="FF0000"/>
          <w:sz w:val="28"/>
          <w:szCs w:val="28"/>
          <w:u w:val="single"/>
          <w:shd w:val="clear" w:color="auto" w:fill="FFFFFF"/>
        </w:rPr>
        <w:t xml:space="preserve"> Tiến quân ca.</w:t>
      </w:r>
    </w:p>
    <w:p w14:paraId="62D025FF" w14:textId="77777777" w:rsidR="00F85C9B" w:rsidRPr="00CC4A98" w:rsidRDefault="00F85C9B"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c. Quốc tế ca.</w:t>
      </w:r>
    </w:p>
    <w:p w14:paraId="664E993A" w14:textId="77777777" w:rsidR="00095E52" w:rsidRPr="00CC4A98" w:rsidRDefault="00F85C9B"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Nối vòng tay lớn.</w:t>
      </w:r>
    </w:p>
    <w:p w14:paraId="70592DFE" w14:textId="77777777" w:rsidR="00F85C9B" w:rsidRPr="00CC4A98" w:rsidRDefault="00F85C9B"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 xml:space="preserve">3. </w:t>
      </w:r>
      <w:r w:rsidR="00095E52" w:rsidRPr="00CC4A98">
        <w:rPr>
          <w:rFonts w:ascii="Times New Roman" w:hAnsi="Times New Roman" w:cs="Times New Roman"/>
          <w:b/>
          <w:color w:val="000000"/>
          <w:sz w:val="28"/>
          <w:szCs w:val="28"/>
          <w:shd w:val="clear" w:color="auto" w:fill="FFFFFF"/>
        </w:rPr>
        <w:t xml:space="preserve">Công dân nước Cộng hòa xã hội chủ nghĩa Việt Nam </w:t>
      </w:r>
      <w:r w:rsidRPr="00CC4A98">
        <w:rPr>
          <w:rFonts w:ascii="Times New Roman" w:hAnsi="Times New Roman" w:cs="Times New Roman"/>
          <w:b/>
          <w:color w:val="000000"/>
          <w:sz w:val="28"/>
          <w:szCs w:val="28"/>
          <w:shd w:val="clear" w:color="auto" w:fill="FFFFFF"/>
        </w:rPr>
        <w:t>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 xml:space="preserve">Hiến pháp năm 2013 </w:t>
      </w:r>
      <w:r w:rsidR="00095E52" w:rsidRPr="00CC4A98">
        <w:rPr>
          <w:rFonts w:ascii="Times New Roman" w:hAnsi="Times New Roman" w:cs="Times New Roman"/>
          <w:b/>
          <w:color w:val="000000"/>
          <w:sz w:val="28"/>
          <w:szCs w:val="28"/>
          <w:shd w:val="clear" w:color="auto" w:fill="FFFFFF"/>
        </w:rPr>
        <w:t>là</w:t>
      </w:r>
      <w:r w:rsidRPr="00CC4A98">
        <w:rPr>
          <w:rFonts w:ascii="Times New Roman" w:hAnsi="Times New Roman" w:cs="Times New Roman"/>
          <w:b/>
          <w:color w:val="000000"/>
          <w:sz w:val="28"/>
          <w:szCs w:val="28"/>
          <w:shd w:val="clear" w:color="auto" w:fill="FFFFFF"/>
        </w:rPr>
        <w:t>:</w:t>
      </w:r>
    </w:p>
    <w:p w14:paraId="28466701" w14:textId="77777777" w:rsidR="00F85C9B" w:rsidRPr="00CC4A98" w:rsidRDefault="00F85C9B"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Người sinh ra tại Việt Nam.</w:t>
      </w:r>
    </w:p>
    <w:p w14:paraId="2FEA6369" w14:textId="77777777" w:rsidR="00095E52" w:rsidRPr="000C7650" w:rsidRDefault="00F85C9B"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b. N</w:t>
      </w:r>
      <w:r w:rsidR="00095E52" w:rsidRPr="000C7650">
        <w:rPr>
          <w:rFonts w:ascii="Times New Roman" w:hAnsi="Times New Roman" w:cs="Times New Roman"/>
          <w:b/>
          <w:color w:val="FF0000"/>
          <w:sz w:val="28"/>
          <w:szCs w:val="28"/>
          <w:u w:val="single"/>
          <w:shd w:val="clear" w:color="auto" w:fill="FFFFFF"/>
        </w:rPr>
        <w:t>gười có quốc tịch Việt Nam.</w:t>
      </w:r>
    </w:p>
    <w:p w14:paraId="4DF48903" w14:textId="77777777" w:rsidR="00F85C9B" w:rsidRPr="00CC4A98" w:rsidRDefault="00F85C9B"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4. Hiến pháp năm 2013 quy định công dân</w:t>
      </w:r>
      <w:r w:rsidR="00156F6E" w:rsidRPr="00CC4A98">
        <w:rPr>
          <w:rFonts w:ascii="Times New Roman" w:hAnsi="Times New Roman" w:cs="Times New Roman"/>
          <w:b/>
          <w:color w:val="000000"/>
          <w:sz w:val="28"/>
          <w:szCs w:val="28"/>
          <w:shd w:val="clear" w:color="auto" w:fill="FFFFFF"/>
        </w:rPr>
        <w:t xml:space="preserve"> bao nhiêu tuổi có quyền bầu cử</w:t>
      </w:r>
      <w:r w:rsidR="00C4479D">
        <w:rPr>
          <w:rFonts w:ascii="Times New Roman" w:hAnsi="Times New Roman" w:cs="Times New Roman"/>
          <w:b/>
          <w:color w:val="000000"/>
          <w:sz w:val="28"/>
          <w:szCs w:val="28"/>
          <w:shd w:val="clear" w:color="auto" w:fill="FFFFFF"/>
        </w:rPr>
        <w:t xml:space="preserve"> </w:t>
      </w:r>
      <w:r w:rsidR="00C4479D" w:rsidRPr="00CC4A98">
        <w:rPr>
          <w:rFonts w:ascii="Times New Roman" w:hAnsi="Times New Roman" w:cs="Times New Roman"/>
          <w:b/>
          <w:color w:val="000000"/>
          <w:sz w:val="28"/>
          <w:szCs w:val="28"/>
          <w:shd w:val="clear" w:color="auto" w:fill="FFFFFF"/>
        </w:rPr>
        <w:t>Quốc hội, Hội đồng nhân dân</w:t>
      </w:r>
      <w:r w:rsidR="00156F6E" w:rsidRPr="00CC4A98">
        <w:rPr>
          <w:rFonts w:ascii="Times New Roman" w:hAnsi="Times New Roman" w:cs="Times New Roman"/>
          <w:b/>
          <w:color w:val="000000"/>
          <w:sz w:val="28"/>
          <w:szCs w:val="28"/>
          <w:shd w:val="clear" w:color="auto" w:fill="FFFFFF"/>
        </w:rPr>
        <w:t>?</w:t>
      </w:r>
    </w:p>
    <w:p w14:paraId="39391813"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Đủ 16 tuổi</w:t>
      </w:r>
      <w:r w:rsidR="0016241E">
        <w:rPr>
          <w:rFonts w:ascii="Times New Roman" w:hAnsi="Times New Roman" w:cs="Times New Roman"/>
          <w:color w:val="000000"/>
          <w:sz w:val="28"/>
          <w:szCs w:val="28"/>
          <w:shd w:val="clear" w:color="auto" w:fill="FFFFFF"/>
        </w:rPr>
        <w:t xml:space="preserve"> trở lên</w:t>
      </w:r>
      <w:r w:rsidRPr="00CC4A98">
        <w:rPr>
          <w:rFonts w:ascii="Times New Roman" w:hAnsi="Times New Roman" w:cs="Times New Roman"/>
          <w:color w:val="000000"/>
          <w:sz w:val="28"/>
          <w:szCs w:val="28"/>
          <w:shd w:val="clear" w:color="auto" w:fill="FFFFFF"/>
        </w:rPr>
        <w:t>.</w:t>
      </w:r>
    </w:p>
    <w:p w14:paraId="5E5D5E87" w14:textId="77777777" w:rsidR="0016241E" w:rsidRPr="00CC4A98" w:rsidRDefault="00156F6E" w:rsidP="0016241E">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Đủ 17 tuổi</w:t>
      </w:r>
      <w:r w:rsidR="0016241E">
        <w:rPr>
          <w:rFonts w:ascii="Times New Roman" w:hAnsi="Times New Roman" w:cs="Times New Roman"/>
          <w:color w:val="000000"/>
          <w:sz w:val="28"/>
          <w:szCs w:val="28"/>
          <w:shd w:val="clear" w:color="auto" w:fill="FFFFFF"/>
        </w:rPr>
        <w:t xml:space="preserve"> trở lên</w:t>
      </w:r>
      <w:r w:rsidR="0016241E" w:rsidRPr="00CC4A98">
        <w:rPr>
          <w:rFonts w:ascii="Times New Roman" w:hAnsi="Times New Roman" w:cs="Times New Roman"/>
          <w:color w:val="000000"/>
          <w:sz w:val="28"/>
          <w:szCs w:val="28"/>
          <w:shd w:val="clear" w:color="auto" w:fill="FFFFFF"/>
        </w:rPr>
        <w:t>.</w:t>
      </w:r>
    </w:p>
    <w:p w14:paraId="3F0041C7" w14:textId="77777777" w:rsidR="0016241E" w:rsidRPr="000C7650" w:rsidRDefault="00156F6E" w:rsidP="0016241E">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c. Đủ 18 tuổi</w:t>
      </w:r>
      <w:r w:rsidR="0016241E" w:rsidRPr="000C7650">
        <w:rPr>
          <w:rFonts w:ascii="Times New Roman" w:hAnsi="Times New Roman" w:cs="Times New Roman"/>
          <w:b/>
          <w:color w:val="FF0000"/>
          <w:sz w:val="28"/>
          <w:szCs w:val="28"/>
          <w:u w:val="single"/>
          <w:shd w:val="clear" w:color="auto" w:fill="FFFFFF"/>
        </w:rPr>
        <w:t xml:space="preserve"> trở lên.</w:t>
      </w:r>
    </w:p>
    <w:p w14:paraId="07E835E1" w14:textId="77777777" w:rsidR="0016241E" w:rsidRPr="00CC4A98" w:rsidRDefault="00156F6E" w:rsidP="0016241E">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Đủ 21 tuổi</w:t>
      </w:r>
      <w:r w:rsidR="0016241E">
        <w:rPr>
          <w:rFonts w:ascii="Times New Roman" w:hAnsi="Times New Roman" w:cs="Times New Roman"/>
          <w:color w:val="000000"/>
          <w:sz w:val="28"/>
          <w:szCs w:val="28"/>
          <w:shd w:val="clear" w:color="auto" w:fill="FFFFFF"/>
        </w:rPr>
        <w:t xml:space="preserve"> trở lên</w:t>
      </w:r>
      <w:r w:rsidR="0016241E" w:rsidRPr="00CC4A98">
        <w:rPr>
          <w:rFonts w:ascii="Times New Roman" w:hAnsi="Times New Roman" w:cs="Times New Roman"/>
          <w:color w:val="000000"/>
          <w:sz w:val="28"/>
          <w:szCs w:val="28"/>
          <w:shd w:val="clear" w:color="auto" w:fill="FFFFFF"/>
        </w:rPr>
        <w:t>.</w:t>
      </w:r>
    </w:p>
    <w:p w14:paraId="7267B042" w14:textId="77777777" w:rsidR="00095E52" w:rsidRPr="00CC4A98" w:rsidRDefault="00156F6E"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 xml:space="preserve">5. Hiến pháp năm 2013 quy định công dân bao nhiêu tuổi có quyền </w:t>
      </w:r>
      <w:r w:rsidR="00095E52" w:rsidRPr="00CC4A98">
        <w:rPr>
          <w:rFonts w:ascii="Times New Roman" w:hAnsi="Times New Roman" w:cs="Times New Roman"/>
          <w:b/>
          <w:color w:val="000000"/>
          <w:sz w:val="28"/>
          <w:szCs w:val="28"/>
          <w:shd w:val="clear" w:color="auto" w:fill="FFFFFF"/>
        </w:rPr>
        <w:t>ứng cử vào Quốc hội, Hội đồng nhân dân</w:t>
      </w:r>
      <w:r w:rsidRPr="00CC4A98">
        <w:rPr>
          <w:rFonts w:ascii="Times New Roman" w:hAnsi="Times New Roman" w:cs="Times New Roman"/>
          <w:b/>
          <w:color w:val="000000"/>
          <w:sz w:val="28"/>
          <w:szCs w:val="28"/>
          <w:shd w:val="clear" w:color="auto" w:fill="FFFFFF"/>
        </w:rPr>
        <w:t>?</w:t>
      </w:r>
    </w:p>
    <w:p w14:paraId="0EE1C4AC" w14:textId="77777777" w:rsidR="0016241E" w:rsidRPr="00CC4A98" w:rsidRDefault="00156F6E" w:rsidP="0016241E">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Đủ 16 tuổi</w:t>
      </w:r>
      <w:r w:rsidR="0016241E">
        <w:rPr>
          <w:rFonts w:ascii="Times New Roman" w:hAnsi="Times New Roman" w:cs="Times New Roman"/>
          <w:color w:val="000000"/>
          <w:sz w:val="28"/>
          <w:szCs w:val="28"/>
          <w:shd w:val="clear" w:color="auto" w:fill="FFFFFF"/>
        </w:rPr>
        <w:t xml:space="preserve"> trở lên</w:t>
      </w:r>
      <w:r w:rsidR="0016241E" w:rsidRPr="00CC4A98">
        <w:rPr>
          <w:rFonts w:ascii="Times New Roman" w:hAnsi="Times New Roman" w:cs="Times New Roman"/>
          <w:color w:val="000000"/>
          <w:sz w:val="28"/>
          <w:szCs w:val="28"/>
          <w:shd w:val="clear" w:color="auto" w:fill="FFFFFF"/>
        </w:rPr>
        <w:t>.</w:t>
      </w:r>
    </w:p>
    <w:p w14:paraId="0642B528" w14:textId="77777777" w:rsidR="0016241E" w:rsidRPr="00CC4A98" w:rsidRDefault="00156F6E" w:rsidP="0016241E">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Đủ 18 tuổi</w:t>
      </w:r>
      <w:r w:rsidR="0016241E">
        <w:rPr>
          <w:rFonts w:ascii="Times New Roman" w:hAnsi="Times New Roman" w:cs="Times New Roman"/>
          <w:color w:val="000000"/>
          <w:sz w:val="28"/>
          <w:szCs w:val="28"/>
          <w:shd w:val="clear" w:color="auto" w:fill="FFFFFF"/>
        </w:rPr>
        <w:t xml:space="preserve"> trở lên</w:t>
      </w:r>
      <w:r w:rsidR="0016241E" w:rsidRPr="00CC4A98">
        <w:rPr>
          <w:rFonts w:ascii="Times New Roman" w:hAnsi="Times New Roman" w:cs="Times New Roman"/>
          <w:color w:val="000000"/>
          <w:sz w:val="28"/>
          <w:szCs w:val="28"/>
          <w:shd w:val="clear" w:color="auto" w:fill="FFFFFF"/>
        </w:rPr>
        <w:t>.</w:t>
      </w:r>
    </w:p>
    <w:p w14:paraId="482C7BA0" w14:textId="77777777" w:rsidR="0016241E" w:rsidRPr="00CC4A98" w:rsidRDefault="00156F6E" w:rsidP="0016241E">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c. Đủ 20 tuổi</w:t>
      </w:r>
      <w:r w:rsidR="0016241E">
        <w:rPr>
          <w:rFonts w:ascii="Times New Roman" w:hAnsi="Times New Roman" w:cs="Times New Roman"/>
          <w:color w:val="0D0D0D" w:themeColor="text1" w:themeTint="F2"/>
          <w:sz w:val="28"/>
          <w:szCs w:val="28"/>
          <w:shd w:val="clear" w:color="auto" w:fill="FFFFFF"/>
        </w:rPr>
        <w:t xml:space="preserve"> </w:t>
      </w:r>
      <w:r w:rsidR="0016241E">
        <w:rPr>
          <w:rFonts w:ascii="Times New Roman" w:hAnsi="Times New Roman" w:cs="Times New Roman"/>
          <w:color w:val="000000"/>
          <w:sz w:val="28"/>
          <w:szCs w:val="28"/>
          <w:shd w:val="clear" w:color="auto" w:fill="FFFFFF"/>
        </w:rPr>
        <w:t>trở lên</w:t>
      </w:r>
      <w:r w:rsidR="0016241E" w:rsidRPr="00CC4A98">
        <w:rPr>
          <w:rFonts w:ascii="Times New Roman" w:hAnsi="Times New Roman" w:cs="Times New Roman"/>
          <w:color w:val="000000"/>
          <w:sz w:val="28"/>
          <w:szCs w:val="28"/>
          <w:shd w:val="clear" w:color="auto" w:fill="FFFFFF"/>
        </w:rPr>
        <w:t>.</w:t>
      </w:r>
    </w:p>
    <w:p w14:paraId="6D8F7686" w14:textId="77777777" w:rsidR="0016241E" w:rsidRPr="000C7650" w:rsidRDefault="00156F6E" w:rsidP="0016241E">
      <w:pPr>
        <w:spacing w:before="120" w:after="0" w:line="240" w:lineRule="auto"/>
        <w:ind w:firstLine="851"/>
        <w:jc w:val="both"/>
        <w:rPr>
          <w:rFonts w:ascii="Times New Roman" w:hAnsi="Times New Roman" w:cs="Times New Roman"/>
          <w:color w:val="00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d. Đủ 21 tuổi</w:t>
      </w:r>
      <w:r w:rsidR="0016241E" w:rsidRPr="000C7650">
        <w:rPr>
          <w:rFonts w:ascii="Times New Roman" w:hAnsi="Times New Roman" w:cs="Times New Roman"/>
          <w:b/>
          <w:color w:val="FF0000"/>
          <w:sz w:val="28"/>
          <w:szCs w:val="28"/>
          <w:u w:val="single"/>
          <w:shd w:val="clear" w:color="auto" w:fill="FFFFFF"/>
        </w:rPr>
        <w:t xml:space="preserve"> trở lên.</w:t>
      </w:r>
    </w:p>
    <w:p w14:paraId="33C2E4DF"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6. Hiến pháp năm 2013 quy định công dân bao nhiêu tuổi có quyền biểu quyết khi Nhà nước tổ chức trưng cầu ý dân?</w:t>
      </w:r>
    </w:p>
    <w:p w14:paraId="56D311F5"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Đủ 16 tuổi trở lên.</w:t>
      </w:r>
    </w:p>
    <w:p w14:paraId="7A64C0C3" w14:textId="77777777" w:rsidR="00156F6E" w:rsidRPr="000C7650" w:rsidRDefault="00156F6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b. Đủ 18 tuổi trở lên.</w:t>
      </w:r>
    </w:p>
    <w:p w14:paraId="0643F41A"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lastRenderedPageBreak/>
        <w:t xml:space="preserve">c. Đủ 20 tuổi </w:t>
      </w:r>
      <w:r w:rsidRPr="00CC4A98">
        <w:rPr>
          <w:rFonts w:ascii="Times New Roman" w:hAnsi="Times New Roman" w:cs="Times New Roman"/>
          <w:color w:val="000000"/>
          <w:sz w:val="28"/>
          <w:szCs w:val="28"/>
          <w:shd w:val="clear" w:color="auto" w:fill="FFFFFF"/>
        </w:rPr>
        <w:t>trở lên.</w:t>
      </w:r>
    </w:p>
    <w:p w14:paraId="77F83546"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 xml:space="preserve">d. Đủ 21 tuổi </w:t>
      </w:r>
      <w:r w:rsidRPr="00CC4A98">
        <w:rPr>
          <w:rFonts w:ascii="Times New Roman" w:hAnsi="Times New Roman" w:cs="Times New Roman"/>
          <w:color w:val="000000"/>
          <w:sz w:val="28"/>
          <w:szCs w:val="28"/>
          <w:shd w:val="clear" w:color="auto" w:fill="FFFFFF"/>
        </w:rPr>
        <w:t>trở lên.</w:t>
      </w:r>
    </w:p>
    <w:p w14:paraId="0820C89A" w14:textId="77777777" w:rsidR="00095E52"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7. Tội nào sau đây là tội n</w:t>
      </w:r>
      <w:r w:rsidR="00A74B6B">
        <w:rPr>
          <w:rFonts w:ascii="Times New Roman" w:hAnsi="Times New Roman" w:cs="Times New Roman"/>
          <w:b/>
          <w:color w:val="000000"/>
          <w:sz w:val="28"/>
          <w:szCs w:val="28"/>
          <w:shd w:val="clear" w:color="auto" w:fill="FFFFFF"/>
        </w:rPr>
        <w:t>ặ</w:t>
      </w:r>
      <w:r w:rsidRPr="00CC4A98">
        <w:rPr>
          <w:rFonts w:ascii="Times New Roman" w:hAnsi="Times New Roman" w:cs="Times New Roman"/>
          <w:b/>
          <w:color w:val="000000"/>
          <w:sz w:val="28"/>
          <w:szCs w:val="28"/>
          <w:shd w:val="clear" w:color="auto" w:fill="FFFFFF"/>
        </w:rPr>
        <w:t>ng nhất 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w:t>
      </w:r>
    </w:p>
    <w:p w14:paraId="6CBC6D52"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Giết người.</w:t>
      </w:r>
    </w:p>
    <w:p w14:paraId="13BAD788"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Cướp tài sản.</w:t>
      </w:r>
    </w:p>
    <w:p w14:paraId="01EB2FE3" w14:textId="77777777" w:rsidR="00156F6E" w:rsidRPr="000C7650" w:rsidRDefault="00156F6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c. </w:t>
      </w:r>
      <w:r w:rsidR="00095E52" w:rsidRPr="000C7650">
        <w:rPr>
          <w:rFonts w:ascii="Times New Roman" w:hAnsi="Times New Roman" w:cs="Times New Roman"/>
          <w:b/>
          <w:color w:val="FF0000"/>
          <w:sz w:val="28"/>
          <w:szCs w:val="28"/>
          <w:u w:val="single"/>
          <w:shd w:val="clear" w:color="auto" w:fill="FFFFFF"/>
        </w:rPr>
        <w:t>Phản bội Tổ quốc</w:t>
      </w:r>
      <w:r w:rsidRPr="000C7650">
        <w:rPr>
          <w:rFonts w:ascii="Times New Roman" w:hAnsi="Times New Roman" w:cs="Times New Roman"/>
          <w:b/>
          <w:color w:val="FF0000"/>
          <w:sz w:val="28"/>
          <w:szCs w:val="28"/>
          <w:u w:val="single"/>
          <w:shd w:val="clear" w:color="auto" w:fill="FFFFFF"/>
        </w:rPr>
        <w:t>.</w:t>
      </w:r>
    </w:p>
    <w:p w14:paraId="3698C2C6" w14:textId="77777777" w:rsidR="00095E52"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Ma túy.</w:t>
      </w:r>
    </w:p>
    <w:p w14:paraId="1D74FF53"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8. Công dân có nghĩa vụ nào sau đây</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w:t>
      </w:r>
    </w:p>
    <w:p w14:paraId="2C73D205"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T</w:t>
      </w:r>
      <w:r w:rsidR="00095E52" w:rsidRPr="00CC4A98">
        <w:rPr>
          <w:rFonts w:ascii="Times New Roman" w:hAnsi="Times New Roman" w:cs="Times New Roman"/>
          <w:color w:val="000000"/>
          <w:sz w:val="28"/>
          <w:szCs w:val="28"/>
          <w:shd w:val="clear" w:color="auto" w:fill="FFFFFF"/>
        </w:rPr>
        <w:t>uân theo Hiến pháp và pháp luật</w:t>
      </w:r>
      <w:r w:rsidRPr="00CC4A98">
        <w:rPr>
          <w:rFonts w:ascii="Times New Roman" w:hAnsi="Times New Roman" w:cs="Times New Roman"/>
          <w:color w:val="000000"/>
          <w:sz w:val="28"/>
          <w:szCs w:val="28"/>
          <w:shd w:val="clear" w:color="auto" w:fill="FFFFFF"/>
        </w:rPr>
        <w:t>.</w:t>
      </w:r>
    </w:p>
    <w:p w14:paraId="724CCC80"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T</w:t>
      </w:r>
      <w:r w:rsidR="00095E52" w:rsidRPr="00CC4A98">
        <w:rPr>
          <w:rFonts w:ascii="Times New Roman" w:hAnsi="Times New Roman" w:cs="Times New Roman"/>
          <w:color w:val="000000"/>
          <w:sz w:val="28"/>
          <w:szCs w:val="28"/>
          <w:shd w:val="clear" w:color="auto" w:fill="FFFFFF"/>
        </w:rPr>
        <w:t>ham gia bảo vệ an ninh quốc gia, trật tự, an toàn xã hội</w:t>
      </w:r>
      <w:r w:rsidRPr="00CC4A98">
        <w:rPr>
          <w:rFonts w:ascii="Times New Roman" w:hAnsi="Times New Roman" w:cs="Times New Roman"/>
          <w:color w:val="000000"/>
          <w:sz w:val="28"/>
          <w:szCs w:val="28"/>
          <w:shd w:val="clear" w:color="auto" w:fill="FFFFFF"/>
        </w:rPr>
        <w:t>.</w:t>
      </w:r>
    </w:p>
    <w:p w14:paraId="074E3DAB" w14:textId="77777777" w:rsidR="00095E52"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c. C</w:t>
      </w:r>
      <w:r w:rsidR="00095E52" w:rsidRPr="00CC4A98">
        <w:rPr>
          <w:rFonts w:ascii="Times New Roman" w:hAnsi="Times New Roman" w:cs="Times New Roman"/>
          <w:color w:val="000000"/>
          <w:sz w:val="28"/>
          <w:szCs w:val="28"/>
          <w:shd w:val="clear" w:color="auto" w:fill="FFFFFF"/>
        </w:rPr>
        <w:t>hấp hành những quy tắc sinh hoạt công cộng.</w:t>
      </w:r>
    </w:p>
    <w:p w14:paraId="5FA083A3" w14:textId="77777777" w:rsidR="00095E52" w:rsidRPr="000C7650" w:rsidRDefault="00156F6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d. Các nghĩa vụ trên.</w:t>
      </w:r>
    </w:p>
    <w:p w14:paraId="2BE6FF19"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9. Hiến pháp năm 2013 quy định</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cơ quan đại biểu cao nhất của Nhân dân, cơ quan quyền lực nhà nước cao nhất của nước Cộng hòa xã hội chủ nghĩa Việt Nam là:</w:t>
      </w:r>
    </w:p>
    <w:p w14:paraId="57D537B9" w14:textId="77777777" w:rsidR="00156F6E" w:rsidRPr="000C7650" w:rsidRDefault="00156F6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a. </w:t>
      </w:r>
      <w:r w:rsidR="00095E52" w:rsidRPr="000C7650">
        <w:rPr>
          <w:rFonts w:ascii="Times New Roman" w:hAnsi="Times New Roman" w:cs="Times New Roman"/>
          <w:b/>
          <w:color w:val="FF0000"/>
          <w:sz w:val="28"/>
          <w:szCs w:val="28"/>
          <w:u w:val="single"/>
          <w:shd w:val="clear" w:color="auto" w:fill="FFFFFF"/>
        </w:rPr>
        <w:t>Quốc hội</w:t>
      </w:r>
      <w:r w:rsidRPr="000C7650">
        <w:rPr>
          <w:rFonts w:ascii="Times New Roman" w:hAnsi="Times New Roman" w:cs="Times New Roman"/>
          <w:b/>
          <w:color w:val="FF0000"/>
          <w:sz w:val="28"/>
          <w:szCs w:val="28"/>
          <w:u w:val="single"/>
          <w:shd w:val="clear" w:color="auto" w:fill="FFFFFF"/>
        </w:rPr>
        <w:t>.</w:t>
      </w:r>
    </w:p>
    <w:p w14:paraId="29C7A5A6" w14:textId="77777777" w:rsidR="00095E52"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Chính phủ.</w:t>
      </w:r>
    </w:p>
    <w:p w14:paraId="6B2AAB4B" w14:textId="77777777" w:rsidR="00156F6E" w:rsidRPr="00CC4A98" w:rsidRDefault="00156F6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 xml:space="preserve">c. </w:t>
      </w:r>
      <w:r w:rsidR="006C678E" w:rsidRPr="00CC4A98">
        <w:rPr>
          <w:rFonts w:ascii="Times New Roman" w:hAnsi="Times New Roman" w:cs="Times New Roman"/>
          <w:color w:val="000000"/>
          <w:sz w:val="28"/>
          <w:szCs w:val="28"/>
          <w:shd w:val="clear" w:color="auto" w:fill="FFFFFF"/>
        </w:rPr>
        <w:t>Tòa án nhân dân tối cao.</w:t>
      </w:r>
    </w:p>
    <w:p w14:paraId="5EFA3BDA" w14:textId="77777777" w:rsidR="00156F6E" w:rsidRPr="00CC4A98" w:rsidRDefault="004230F5"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 xml:space="preserve">d. </w:t>
      </w:r>
      <w:r w:rsidR="006C678E" w:rsidRPr="00CC4A98">
        <w:rPr>
          <w:rFonts w:ascii="Times New Roman" w:hAnsi="Times New Roman" w:cs="Times New Roman"/>
          <w:color w:val="000000"/>
          <w:sz w:val="28"/>
          <w:szCs w:val="28"/>
          <w:shd w:val="clear" w:color="auto" w:fill="FFFFFF"/>
        </w:rPr>
        <w:t xml:space="preserve">Viện </w:t>
      </w:r>
      <w:r w:rsidR="004B53F5">
        <w:rPr>
          <w:rFonts w:ascii="Times New Roman" w:hAnsi="Times New Roman" w:cs="Times New Roman"/>
          <w:color w:val="000000"/>
          <w:sz w:val="28"/>
          <w:szCs w:val="28"/>
          <w:shd w:val="clear" w:color="auto" w:fill="FFFFFF"/>
        </w:rPr>
        <w:t>k</w:t>
      </w:r>
      <w:r w:rsidR="006C678E" w:rsidRPr="00CC4A98">
        <w:rPr>
          <w:rFonts w:ascii="Times New Roman" w:hAnsi="Times New Roman" w:cs="Times New Roman"/>
          <w:color w:val="000000"/>
          <w:sz w:val="28"/>
          <w:szCs w:val="28"/>
          <w:shd w:val="clear" w:color="auto" w:fill="FFFFFF"/>
        </w:rPr>
        <w:t>iểm sát nhân dân tối cao.</w:t>
      </w:r>
    </w:p>
    <w:p w14:paraId="40D711B5" w14:textId="77777777" w:rsidR="00095E52" w:rsidRPr="00CC4A98" w:rsidRDefault="004230F5"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10. Quốc hội được thực hiện quyền gì</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w:t>
      </w:r>
    </w:p>
    <w:p w14:paraId="15CF1BBB" w14:textId="77777777" w:rsidR="004230F5" w:rsidRPr="00CC4A98" w:rsidRDefault="004230F5"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L</w:t>
      </w:r>
      <w:r w:rsidR="00095E52" w:rsidRPr="00CC4A98">
        <w:rPr>
          <w:rFonts w:ascii="Times New Roman" w:hAnsi="Times New Roman" w:cs="Times New Roman"/>
          <w:color w:val="000000"/>
          <w:sz w:val="28"/>
          <w:szCs w:val="28"/>
          <w:shd w:val="clear" w:color="auto" w:fill="FFFFFF"/>
        </w:rPr>
        <w:t>ập hiến, lập pháp</w:t>
      </w:r>
      <w:r w:rsidRPr="00CC4A98">
        <w:rPr>
          <w:rFonts w:ascii="Times New Roman" w:hAnsi="Times New Roman" w:cs="Times New Roman"/>
          <w:color w:val="000000"/>
          <w:sz w:val="28"/>
          <w:szCs w:val="28"/>
          <w:shd w:val="clear" w:color="auto" w:fill="FFFFFF"/>
        </w:rPr>
        <w:t>.</w:t>
      </w:r>
    </w:p>
    <w:p w14:paraId="456799A5" w14:textId="77777777" w:rsidR="004230F5" w:rsidRPr="00CC4A98" w:rsidRDefault="004230F5"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Qu</w:t>
      </w:r>
      <w:r w:rsidR="00095E52" w:rsidRPr="00CC4A98">
        <w:rPr>
          <w:rFonts w:ascii="Times New Roman" w:hAnsi="Times New Roman" w:cs="Times New Roman"/>
          <w:color w:val="000000"/>
          <w:sz w:val="28"/>
          <w:szCs w:val="28"/>
          <w:shd w:val="clear" w:color="auto" w:fill="FFFFFF"/>
        </w:rPr>
        <w:t>yết định các vấn đề quan trọng của đất nước</w:t>
      </w:r>
      <w:r w:rsidRPr="00CC4A98">
        <w:rPr>
          <w:rFonts w:ascii="Times New Roman" w:hAnsi="Times New Roman" w:cs="Times New Roman"/>
          <w:color w:val="000000"/>
          <w:sz w:val="28"/>
          <w:szCs w:val="28"/>
          <w:shd w:val="clear" w:color="auto" w:fill="FFFFFF"/>
        </w:rPr>
        <w:t>.</w:t>
      </w:r>
    </w:p>
    <w:p w14:paraId="327E1813" w14:textId="77777777" w:rsidR="00095E52" w:rsidRPr="00CC4A98" w:rsidRDefault="004230F5"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c. G</w:t>
      </w:r>
      <w:r w:rsidR="00095E52" w:rsidRPr="00CC4A98">
        <w:rPr>
          <w:rFonts w:ascii="Times New Roman" w:hAnsi="Times New Roman" w:cs="Times New Roman"/>
          <w:color w:val="000000"/>
          <w:sz w:val="28"/>
          <w:szCs w:val="28"/>
          <w:shd w:val="clear" w:color="auto" w:fill="FFFFFF"/>
        </w:rPr>
        <w:t>iám sát tối cao đối với hoạt động của Nhà nước.</w:t>
      </w:r>
    </w:p>
    <w:p w14:paraId="2A6E4F2B" w14:textId="77777777" w:rsidR="00095E52" w:rsidRPr="000C7650" w:rsidRDefault="004230F5"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d. Các quyền trên.</w:t>
      </w:r>
    </w:p>
    <w:p w14:paraId="64DFFC49" w14:textId="77777777" w:rsidR="004230F5" w:rsidRPr="00CC4A98" w:rsidRDefault="004230F5"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11. 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ai là người đứng đầu Nhà nước, thay mặt nước Cộng hòa xã hội chủ nghĩa Việt Nam về đối nội và đối ngoại?</w:t>
      </w:r>
    </w:p>
    <w:p w14:paraId="7FDE6A49" w14:textId="77777777" w:rsidR="004230F5" w:rsidRPr="00CC4A98" w:rsidRDefault="004230F5"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a. Chủ tịch Quốc hội.</w:t>
      </w:r>
    </w:p>
    <w:p w14:paraId="12A076B2" w14:textId="77777777" w:rsidR="004230F5" w:rsidRPr="00CC4A98" w:rsidRDefault="004230F5"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b. Thủ tướng Chính phủ.</w:t>
      </w:r>
    </w:p>
    <w:p w14:paraId="30F64E07" w14:textId="77777777" w:rsidR="004230F5" w:rsidRPr="000C7650" w:rsidRDefault="004230F5"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lastRenderedPageBreak/>
        <w:t>c.</w:t>
      </w:r>
      <w:r w:rsidRPr="000C7650">
        <w:rPr>
          <w:rFonts w:ascii="Times New Roman" w:hAnsi="Times New Roman" w:cs="Times New Roman"/>
          <w:color w:val="FF0000"/>
          <w:sz w:val="28"/>
          <w:szCs w:val="28"/>
          <w:u w:val="single"/>
          <w:shd w:val="clear" w:color="auto" w:fill="FFFFFF"/>
        </w:rPr>
        <w:t xml:space="preserve"> </w:t>
      </w:r>
      <w:r w:rsidR="00095E52" w:rsidRPr="000C7650">
        <w:rPr>
          <w:rFonts w:ascii="Times New Roman" w:hAnsi="Times New Roman" w:cs="Times New Roman"/>
          <w:b/>
          <w:color w:val="FF0000"/>
          <w:sz w:val="28"/>
          <w:szCs w:val="28"/>
          <w:u w:val="single"/>
          <w:shd w:val="clear" w:color="auto" w:fill="FFFFFF"/>
        </w:rPr>
        <w:t>Chủ tịch nước</w:t>
      </w:r>
      <w:r w:rsidRPr="000C7650">
        <w:rPr>
          <w:rFonts w:ascii="Times New Roman" w:hAnsi="Times New Roman" w:cs="Times New Roman"/>
          <w:b/>
          <w:color w:val="FF0000"/>
          <w:sz w:val="28"/>
          <w:szCs w:val="28"/>
          <w:u w:val="single"/>
          <w:shd w:val="clear" w:color="auto" w:fill="FFFFFF"/>
        </w:rPr>
        <w:t>.</w:t>
      </w:r>
    </w:p>
    <w:p w14:paraId="741C2154" w14:textId="77777777" w:rsidR="00095E52" w:rsidRPr="00CC4A98" w:rsidRDefault="004230F5" w:rsidP="00CC4A98">
      <w:pPr>
        <w:spacing w:before="120" w:after="0" w:line="240" w:lineRule="auto"/>
        <w:ind w:firstLine="851"/>
        <w:jc w:val="both"/>
        <w:rPr>
          <w:rFonts w:ascii="Times New Roman" w:hAnsi="Times New Roman" w:cs="Times New Roman"/>
          <w:b/>
          <w:color w:val="FF0000"/>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d. Chánh án Tòa án nhân dân tối cao.</w:t>
      </w:r>
      <w:r w:rsidR="00095E52" w:rsidRPr="00CC4A98">
        <w:rPr>
          <w:rFonts w:ascii="Times New Roman" w:hAnsi="Times New Roman" w:cs="Times New Roman"/>
          <w:b/>
          <w:color w:val="FF0000"/>
          <w:sz w:val="28"/>
          <w:szCs w:val="28"/>
          <w:shd w:val="clear" w:color="auto" w:fill="FFFFFF"/>
        </w:rPr>
        <w:t xml:space="preserve"> </w:t>
      </w:r>
    </w:p>
    <w:p w14:paraId="76379BF5" w14:textId="77777777" w:rsidR="00095E52" w:rsidRPr="00CC4A98" w:rsidRDefault="006C678E"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12. 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cơ quan hành chính nhà nước cao nhất của nước Cộng hòa xã hội chủ nghĩa Việt Nam, thực hiện quyền hành pháp, là cơ quan chấp hành của Quốc hội là:</w:t>
      </w:r>
    </w:p>
    <w:p w14:paraId="4E66FD5D" w14:textId="77777777" w:rsidR="006C678E" w:rsidRPr="00CC4A98" w:rsidRDefault="006C678E"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a. Quốc hội.</w:t>
      </w:r>
    </w:p>
    <w:p w14:paraId="6012C042" w14:textId="77777777" w:rsidR="006C678E" w:rsidRPr="000C7650" w:rsidRDefault="006C678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b. Chính phủ.</w:t>
      </w:r>
    </w:p>
    <w:p w14:paraId="4A669E42" w14:textId="77777777" w:rsidR="006C678E" w:rsidRPr="00CC4A98" w:rsidRDefault="006C678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c. Tòa án nhân dân tối cao.</w:t>
      </w:r>
    </w:p>
    <w:p w14:paraId="5DD23499" w14:textId="77777777" w:rsidR="006C678E" w:rsidRPr="00CC4A98" w:rsidRDefault="006C678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 xml:space="preserve">d. Viện </w:t>
      </w:r>
      <w:r w:rsidR="00765627" w:rsidRPr="00CC4A98">
        <w:rPr>
          <w:rFonts w:ascii="Times New Roman" w:hAnsi="Times New Roman" w:cs="Times New Roman"/>
          <w:color w:val="000000"/>
          <w:sz w:val="28"/>
          <w:szCs w:val="28"/>
          <w:shd w:val="clear" w:color="auto" w:fill="FFFFFF"/>
        </w:rPr>
        <w:t>k</w:t>
      </w:r>
      <w:r w:rsidRPr="00CC4A98">
        <w:rPr>
          <w:rFonts w:ascii="Times New Roman" w:hAnsi="Times New Roman" w:cs="Times New Roman"/>
          <w:color w:val="000000"/>
          <w:sz w:val="28"/>
          <w:szCs w:val="28"/>
          <w:shd w:val="clear" w:color="auto" w:fill="FFFFFF"/>
        </w:rPr>
        <w:t>iểm sát nhân dân tối cao.</w:t>
      </w:r>
    </w:p>
    <w:p w14:paraId="6438BDA0" w14:textId="77777777" w:rsidR="006C678E" w:rsidRPr="00CC4A98" w:rsidRDefault="006C678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13.</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cơ quan xét xử của nước Cộng hòa xã hội chủ nghĩa Việt Nam, thực hiện quyền tư pháp là:</w:t>
      </w:r>
    </w:p>
    <w:p w14:paraId="6FCFA07A" w14:textId="77777777" w:rsidR="006C678E" w:rsidRPr="00CC4A98" w:rsidRDefault="006C678E"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a. Quốc hội.</w:t>
      </w:r>
    </w:p>
    <w:p w14:paraId="0B4C641B" w14:textId="77777777" w:rsidR="006C678E" w:rsidRPr="00CC4A98" w:rsidRDefault="006C678E"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b. Chính phủ.</w:t>
      </w:r>
    </w:p>
    <w:p w14:paraId="0CA915FC" w14:textId="77777777" w:rsidR="006C678E" w:rsidRPr="000C7650" w:rsidRDefault="006C678E"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c. Tòa án nhân dân.</w:t>
      </w:r>
    </w:p>
    <w:p w14:paraId="4DBD2489" w14:textId="77777777" w:rsidR="006C678E" w:rsidRPr="00CC4A98" w:rsidRDefault="006C678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 xml:space="preserve">d. Viện </w:t>
      </w:r>
      <w:r w:rsidR="00765627" w:rsidRPr="00CC4A98">
        <w:rPr>
          <w:rFonts w:ascii="Times New Roman" w:hAnsi="Times New Roman" w:cs="Times New Roman"/>
          <w:color w:val="000000"/>
          <w:sz w:val="28"/>
          <w:szCs w:val="28"/>
          <w:shd w:val="clear" w:color="auto" w:fill="FFFFFF"/>
        </w:rPr>
        <w:t>k</w:t>
      </w:r>
      <w:r w:rsidRPr="00CC4A98">
        <w:rPr>
          <w:rFonts w:ascii="Times New Roman" w:hAnsi="Times New Roman" w:cs="Times New Roman"/>
          <w:color w:val="000000"/>
          <w:sz w:val="28"/>
          <w:szCs w:val="28"/>
          <w:shd w:val="clear" w:color="auto" w:fill="FFFFFF"/>
        </w:rPr>
        <w:t>iểm sát nhân dân.</w:t>
      </w:r>
    </w:p>
    <w:p w14:paraId="6C2F7A40" w14:textId="77777777" w:rsidR="00095E52" w:rsidRPr="00CC4A98" w:rsidRDefault="006C678E"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14. Cơ quan thực hành quyền công tố, kiểm sát hoạt động tư pháp 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là:</w:t>
      </w:r>
    </w:p>
    <w:p w14:paraId="7471EB53" w14:textId="77777777" w:rsidR="00765627" w:rsidRPr="00CC4A98" w:rsidRDefault="00765627"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a. Quốc hội.</w:t>
      </w:r>
    </w:p>
    <w:p w14:paraId="515DB594" w14:textId="77777777" w:rsidR="00765627" w:rsidRPr="00CC4A98" w:rsidRDefault="00765627"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b. Chính phủ.</w:t>
      </w:r>
    </w:p>
    <w:p w14:paraId="130BD44C" w14:textId="77777777" w:rsidR="00765627" w:rsidRPr="00CC4A98" w:rsidRDefault="00765627"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c. Tòa án nhân dân.</w:t>
      </w:r>
    </w:p>
    <w:p w14:paraId="47DC1FCE" w14:textId="77777777" w:rsidR="00765627" w:rsidRPr="000C7650" w:rsidRDefault="00765627"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d. Viện Kiểm sát nhân dân.</w:t>
      </w:r>
    </w:p>
    <w:p w14:paraId="62BD0484" w14:textId="77777777" w:rsidR="004E2C48" w:rsidRPr="00CC4A98" w:rsidRDefault="00765627"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15.</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quy định cơ quan quyền lực nhà nước ở địa phương, đại diện cho ý chí, nguyện vọng và quyền làm chủ của Nhân dân, do Nhân dân địa phương bầu ra, chịu trách nhiệm trước Nhân dân địa phương và cơ quan nhà nước cấp trên là:</w:t>
      </w:r>
    </w:p>
    <w:p w14:paraId="08631E43" w14:textId="77777777" w:rsidR="00765627" w:rsidRPr="000C7650" w:rsidRDefault="00765627"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a. </w:t>
      </w:r>
      <w:r w:rsidR="004E2C48" w:rsidRPr="000C7650">
        <w:rPr>
          <w:rFonts w:ascii="Times New Roman" w:hAnsi="Times New Roman" w:cs="Times New Roman"/>
          <w:b/>
          <w:color w:val="FF0000"/>
          <w:sz w:val="28"/>
          <w:szCs w:val="28"/>
          <w:u w:val="single"/>
          <w:shd w:val="clear" w:color="auto" w:fill="FFFFFF"/>
        </w:rPr>
        <w:t>Hội đồng nhân dân</w:t>
      </w:r>
      <w:r w:rsidRPr="000C7650">
        <w:rPr>
          <w:rFonts w:ascii="Times New Roman" w:hAnsi="Times New Roman" w:cs="Times New Roman"/>
          <w:b/>
          <w:color w:val="FF0000"/>
          <w:sz w:val="28"/>
          <w:szCs w:val="28"/>
          <w:u w:val="single"/>
          <w:shd w:val="clear" w:color="auto" w:fill="FFFFFF"/>
        </w:rPr>
        <w:t>.</w:t>
      </w:r>
    </w:p>
    <w:p w14:paraId="5D8CAFCD" w14:textId="77777777" w:rsidR="004E2C48"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Ủy ban nhân dân.</w:t>
      </w:r>
    </w:p>
    <w:p w14:paraId="794145E7"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c. Tòa án nhân dân.</w:t>
      </w:r>
    </w:p>
    <w:p w14:paraId="5823A77A"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Viện kiểm sát nhân dân.</w:t>
      </w:r>
    </w:p>
    <w:p w14:paraId="6ADCD733" w14:textId="77777777" w:rsidR="004E2C48" w:rsidRPr="00CC4A98" w:rsidRDefault="00765627"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16.</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 xml:space="preserve">Hiến pháp năm 2013 quy định </w:t>
      </w:r>
      <w:r w:rsidR="004B53F5">
        <w:rPr>
          <w:rFonts w:ascii="Times New Roman" w:hAnsi="Times New Roman" w:cs="Times New Roman"/>
          <w:b/>
          <w:color w:val="000000"/>
          <w:sz w:val="28"/>
          <w:szCs w:val="28"/>
          <w:shd w:val="clear" w:color="auto" w:fill="FFFFFF"/>
        </w:rPr>
        <w:t xml:space="preserve">văn bản nào sau đây là </w:t>
      </w:r>
      <w:r w:rsidRPr="00CC4A98">
        <w:rPr>
          <w:rFonts w:ascii="Times New Roman" w:hAnsi="Times New Roman" w:cs="Times New Roman"/>
          <w:b/>
          <w:color w:val="000000"/>
          <w:sz w:val="28"/>
          <w:szCs w:val="28"/>
          <w:shd w:val="clear" w:color="auto" w:fill="FFFFFF"/>
        </w:rPr>
        <w:t>luật cơ bản của nước Cộng hòa xã hội chủ nghĩa Việt Nam, có hiệu lực pháp lý cao nhất</w:t>
      </w:r>
      <w:r w:rsidR="004B53F5">
        <w:rPr>
          <w:rFonts w:ascii="Times New Roman" w:hAnsi="Times New Roman" w:cs="Times New Roman"/>
          <w:b/>
          <w:color w:val="000000"/>
          <w:sz w:val="28"/>
          <w:szCs w:val="28"/>
          <w:shd w:val="clear" w:color="auto" w:fill="FFFFFF"/>
        </w:rPr>
        <w:t>?</w:t>
      </w:r>
    </w:p>
    <w:p w14:paraId="35389E3D" w14:textId="77777777" w:rsidR="00765627" w:rsidRPr="000C7650" w:rsidRDefault="00765627"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a. </w:t>
      </w:r>
      <w:r w:rsidR="004E2C48" w:rsidRPr="000C7650">
        <w:rPr>
          <w:rFonts w:ascii="Times New Roman" w:hAnsi="Times New Roman" w:cs="Times New Roman"/>
          <w:b/>
          <w:color w:val="FF0000"/>
          <w:sz w:val="28"/>
          <w:szCs w:val="28"/>
          <w:u w:val="single"/>
          <w:shd w:val="clear" w:color="auto" w:fill="FFFFFF"/>
        </w:rPr>
        <w:t>Hiến pháp</w:t>
      </w:r>
      <w:r w:rsidRPr="000C7650">
        <w:rPr>
          <w:rFonts w:ascii="Times New Roman" w:hAnsi="Times New Roman" w:cs="Times New Roman"/>
          <w:b/>
          <w:color w:val="FF0000"/>
          <w:sz w:val="28"/>
          <w:szCs w:val="28"/>
          <w:u w:val="single"/>
          <w:shd w:val="clear" w:color="auto" w:fill="FFFFFF"/>
        </w:rPr>
        <w:t>.</w:t>
      </w:r>
    </w:p>
    <w:p w14:paraId="581B546A"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Nghị quyết.</w:t>
      </w:r>
    </w:p>
    <w:p w14:paraId="2B824093" w14:textId="77777777" w:rsidR="004E2C48"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lastRenderedPageBreak/>
        <w:t>c. Bộ luật.</w:t>
      </w:r>
    </w:p>
    <w:p w14:paraId="3EF4079E"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Luật.</w:t>
      </w:r>
    </w:p>
    <w:p w14:paraId="32D5056D" w14:textId="77777777" w:rsidR="00765627" w:rsidRPr="00CC4A98" w:rsidRDefault="00765627"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17.</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quy định các chủ thể nào sau đây có trách nhiệm bảo vệ Hiến pháp?</w:t>
      </w:r>
    </w:p>
    <w:p w14:paraId="313DF5F3"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 xml:space="preserve">a. </w:t>
      </w:r>
      <w:r w:rsidR="004E2C48" w:rsidRPr="00CC4A98">
        <w:rPr>
          <w:rFonts w:ascii="Times New Roman" w:hAnsi="Times New Roman" w:cs="Times New Roman"/>
          <w:color w:val="000000"/>
          <w:sz w:val="28"/>
          <w:szCs w:val="28"/>
          <w:shd w:val="clear" w:color="auto" w:fill="FFFFFF"/>
        </w:rPr>
        <w:t>Quốc hội, các cơ quan của Quốc hội, Chủ tịch nước, Chính phủ, Tòa án nhân dân, Viện kiểm sát nhân dân, các cơ quan khác của Nhà nước</w:t>
      </w:r>
      <w:r w:rsidRPr="00CC4A98">
        <w:rPr>
          <w:rFonts w:ascii="Times New Roman" w:hAnsi="Times New Roman" w:cs="Times New Roman"/>
          <w:color w:val="000000"/>
          <w:sz w:val="28"/>
          <w:szCs w:val="28"/>
          <w:shd w:val="clear" w:color="auto" w:fill="FFFFFF"/>
        </w:rPr>
        <w:t>.</w:t>
      </w:r>
    </w:p>
    <w:p w14:paraId="31112C77"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T</w:t>
      </w:r>
      <w:r w:rsidR="004E2C48" w:rsidRPr="00CC4A98">
        <w:rPr>
          <w:rFonts w:ascii="Times New Roman" w:hAnsi="Times New Roman" w:cs="Times New Roman"/>
          <w:color w:val="000000"/>
          <w:sz w:val="28"/>
          <w:szCs w:val="28"/>
          <w:shd w:val="clear" w:color="auto" w:fill="FFFFFF"/>
        </w:rPr>
        <w:t>oàn thể Nhân dân</w:t>
      </w:r>
      <w:r w:rsidRPr="00CC4A98">
        <w:rPr>
          <w:rFonts w:ascii="Times New Roman" w:hAnsi="Times New Roman" w:cs="Times New Roman"/>
          <w:color w:val="000000"/>
          <w:sz w:val="28"/>
          <w:szCs w:val="28"/>
          <w:shd w:val="clear" w:color="auto" w:fill="FFFFFF"/>
        </w:rPr>
        <w:t>.</w:t>
      </w:r>
    </w:p>
    <w:p w14:paraId="7AE3AC1D" w14:textId="77777777" w:rsidR="004E2C48" w:rsidRPr="000C7650" w:rsidRDefault="00765627"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c. Các chủ thể trên.</w:t>
      </w:r>
      <w:r w:rsidR="004E2C48" w:rsidRPr="000C7650">
        <w:rPr>
          <w:rFonts w:ascii="Times New Roman" w:hAnsi="Times New Roman" w:cs="Times New Roman"/>
          <w:b/>
          <w:color w:val="FF0000"/>
          <w:sz w:val="28"/>
          <w:szCs w:val="28"/>
          <w:u w:val="single"/>
          <w:shd w:val="clear" w:color="auto" w:fill="FFFFFF"/>
        </w:rPr>
        <w:t xml:space="preserve"> </w:t>
      </w:r>
    </w:p>
    <w:p w14:paraId="0B4EE167" w14:textId="77777777" w:rsidR="00765627" w:rsidRPr="00CC4A98" w:rsidRDefault="00765627"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d. Không có chủ thể nào nêu trên.</w:t>
      </w:r>
    </w:p>
    <w:p w14:paraId="6C29F279" w14:textId="77777777" w:rsidR="00D45D83"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b/>
          <w:color w:val="000000"/>
          <w:sz w:val="28"/>
          <w:szCs w:val="28"/>
          <w:shd w:val="clear" w:color="auto" w:fill="FFFFFF"/>
        </w:rPr>
        <w:t>18.</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quy định cấp chính quyền địa phương gồm có:</w:t>
      </w:r>
    </w:p>
    <w:p w14:paraId="204805CB" w14:textId="77777777" w:rsidR="00D45D83" w:rsidRPr="000C7650" w:rsidRDefault="00765627"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a. </w:t>
      </w:r>
      <w:r w:rsidR="00D45D83" w:rsidRPr="000C7650">
        <w:rPr>
          <w:rFonts w:ascii="Times New Roman" w:hAnsi="Times New Roman" w:cs="Times New Roman"/>
          <w:b/>
          <w:color w:val="FF0000"/>
          <w:sz w:val="28"/>
          <w:szCs w:val="28"/>
          <w:u w:val="single"/>
          <w:shd w:val="clear" w:color="auto" w:fill="FFFFFF"/>
        </w:rPr>
        <w:t>Hội đồng nhân dân và Ủy ban nhân dân</w:t>
      </w:r>
      <w:r w:rsidRPr="000C7650">
        <w:rPr>
          <w:rFonts w:ascii="Times New Roman" w:hAnsi="Times New Roman" w:cs="Times New Roman"/>
          <w:b/>
          <w:color w:val="FF0000"/>
          <w:sz w:val="28"/>
          <w:szCs w:val="28"/>
          <w:u w:val="single"/>
          <w:shd w:val="clear" w:color="auto" w:fill="FFFFFF"/>
        </w:rPr>
        <w:t>.</w:t>
      </w:r>
      <w:r w:rsidR="00D45D83" w:rsidRPr="000C7650">
        <w:rPr>
          <w:rFonts w:ascii="Times New Roman" w:hAnsi="Times New Roman" w:cs="Times New Roman"/>
          <w:b/>
          <w:color w:val="FF0000"/>
          <w:sz w:val="28"/>
          <w:szCs w:val="28"/>
          <w:u w:val="single"/>
          <w:shd w:val="clear" w:color="auto" w:fill="FFFFFF"/>
        </w:rPr>
        <w:t> </w:t>
      </w:r>
    </w:p>
    <w:p w14:paraId="0612FDB6" w14:textId="77777777" w:rsidR="00D45D83"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Tòa án nhân dân và Viện kiểm sát nhân dân.</w:t>
      </w:r>
    </w:p>
    <w:p w14:paraId="219BF51A"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c. a và b.</w:t>
      </w:r>
    </w:p>
    <w:p w14:paraId="7716B2F2" w14:textId="77777777" w:rsidR="00765627" w:rsidRPr="00CC4A98" w:rsidRDefault="00765627"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Toàn thể nhân dân địa phương.</w:t>
      </w:r>
    </w:p>
    <w:p w14:paraId="3CDBD936" w14:textId="77777777" w:rsidR="00D45D83" w:rsidRPr="00CC4A98" w:rsidRDefault="00765627" w:rsidP="00CC4A98">
      <w:pPr>
        <w:spacing w:before="120" w:after="0" w:line="240" w:lineRule="auto"/>
        <w:ind w:firstLine="851"/>
        <w:jc w:val="both"/>
        <w:rPr>
          <w:rFonts w:ascii="Times New Roman" w:hAnsi="Times New Roman" w:cs="Times New Roman"/>
          <w:b/>
          <w:color w:val="000000"/>
          <w:sz w:val="28"/>
          <w:szCs w:val="28"/>
          <w:shd w:val="clear" w:color="auto" w:fill="FFFFFF"/>
        </w:rPr>
      </w:pPr>
      <w:r w:rsidRPr="00CC4A98">
        <w:rPr>
          <w:rFonts w:ascii="Times New Roman" w:hAnsi="Times New Roman" w:cs="Times New Roman"/>
          <w:b/>
          <w:color w:val="000000"/>
          <w:sz w:val="28"/>
          <w:szCs w:val="28"/>
          <w:shd w:val="clear" w:color="auto" w:fill="FFFFFF"/>
        </w:rPr>
        <w:t>19. Theo quy định của</w:t>
      </w:r>
      <w:r w:rsidRPr="00CC4A98">
        <w:rPr>
          <w:rFonts w:ascii="Times New Roman" w:hAnsi="Times New Roman" w:cs="Times New Roman"/>
          <w:color w:val="000000"/>
          <w:sz w:val="28"/>
          <w:szCs w:val="28"/>
          <w:shd w:val="clear" w:color="auto" w:fill="FFFFFF"/>
        </w:rPr>
        <w:t xml:space="preserve"> </w:t>
      </w:r>
      <w:r w:rsidRPr="00CC4A98">
        <w:rPr>
          <w:rFonts w:ascii="Times New Roman" w:hAnsi="Times New Roman" w:cs="Times New Roman"/>
          <w:b/>
          <w:color w:val="000000"/>
          <w:sz w:val="28"/>
          <w:szCs w:val="28"/>
          <w:shd w:val="clear" w:color="auto" w:fill="FFFFFF"/>
        </w:rPr>
        <w:t>Hiến pháp năm 2013, cơ quan nào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5928CAA7" w14:textId="77777777" w:rsidR="00765627" w:rsidRPr="00CC4A98" w:rsidRDefault="003E4BCB"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 xml:space="preserve">a. </w:t>
      </w:r>
      <w:r w:rsidR="00765627" w:rsidRPr="00CC4A98">
        <w:rPr>
          <w:rFonts w:ascii="Times New Roman" w:hAnsi="Times New Roman" w:cs="Times New Roman"/>
          <w:color w:val="0D0D0D" w:themeColor="text1" w:themeTint="F2"/>
          <w:sz w:val="28"/>
          <w:szCs w:val="28"/>
          <w:shd w:val="clear" w:color="auto" w:fill="FFFFFF"/>
        </w:rPr>
        <w:t>Tòa án nhân dân tỉnh, huyện.</w:t>
      </w:r>
    </w:p>
    <w:p w14:paraId="0CF340F0" w14:textId="77777777" w:rsidR="00765627" w:rsidRPr="00CC4A98" w:rsidRDefault="003E4BCB" w:rsidP="00CC4A98">
      <w:pPr>
        <w:spacing w:before="120" w:after="0" w:line="240" w:lineRule="auto"/>
        <w:ind w:firstLine="851"/>
        <w:jc w:val="both"/>
        <w:rPr>
          <w:rFonts w:ascii="Times New Roman" w:hAnsi="Times New Roman" w:cs="Times New Roman"/>
          <w:color w:val="0D0D0D" w:themeColor="text1" w:themeTint="F2"/>
          <w:sz w:val="28"/>
          <w:szCs w:val="28"/>
          <w:shd w:val="clear" w:color="auto" w:fill="FFFFFF"/>
        </w:rPr>
      </w:pPr>
      <w:r w:rsidRPr="00CC4A98">
        <w:rPr>
          <w:rFonts w:ascii="Times New Roman" w:hAnsi="Times New Roman" w:cs="Times New Roman"/>
          <w:color w:val="0D0D0D" w:themeColor="text1" w:themeTint="F2"/>
          <w:sz w:val="28"/>
          <w:szCs w:val="28"/>
          <w:shd w:val="clear" w:color="auto" w:fill="FFFFFF"/>
        </w:rPr>
        <w:t xml:space="preserve">b. </w:t>
      </w:r>
      <w:r w:rsidR="00765627" w:rsidRPr="00CC4A98">
        <w:rPr>
          <w:rFonts w:ascii="Times New Roman" w:hAnsi="Times New Roman" w:cs="Times New Roman"/>
          <w:color w:val="0D0D0D" w:themeColor="text1" w:themeTint="F2"/>
          <w:sz w:val="28"/>
          <w:szCs w:val="28"/>
          <w:shd w:val="clear" w:color="auto" w:fill="FFFFFF"/>
        </w:rPr>
        <w:t>Viện kiểm sát nhân dân tỉnh, huyện.</w:t>
      </w:r>
    </w:p>
    <w:p w14:paraId="6B0EE99D" w14:textId="77777777" w:rsidR="00765627" w:rsidRPr="000C7650" w:rsidRDefault="003E4BCB" w:rsidP="00CC4A98">
      <w:pPr>
        <w:spacing w:before="120" w:after="0" w:line="240" w:lineRule="auto"/>
        <w:ind w:firstLine="851"/>
        <w:jc w:val="both"/>
        <w:rPr>
          <w:rFonts w:ascii="Times New Roman" w:hAnsi="Times New Roman" w:cs="Times New Roman"/>
          <w:color w:val="00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c. </w:t>
      </w:r>
      <w:r w:rsidR="00D45D83" w:rsidRPr="000C7650">
        <w:rPr>
          <w:rFonts w:ascii="Times New Roman" w:hAnsi="Times New Roman" w:cs="Times New Roman"/>
          <w:b/>
          <w:color w:val="FF0000"/>
          <w:sz w:val="28"/>
          <w:szCs w:val="28"/>
          <w:u w:val="single"/>
          <w:shd w:val="clear" w:color="auto" w:fill="FFFFFF"/>
        </w:rPr>
        <w:t>Ủy ban nhân dân ở cấp chính quyền địa phương</w:t>
      </w:r>
      <w:r w:rsidR="00765627" w:rsidRPr="000C7650">
        <w:rPr>
          <w:rFonts w:ascii="Times New Roman" w:hAnsi="Times New Roman" w:cs="Times New Roman"/>
          <w:color w:val="000000"/>
          <w:sz w:val="28"/>
          <w:szCs w:val="28"/>
          <w:u w:val="single"/>
          <w:shd w:val="clear" w:color="auto" w:fill="FFFFFF"/>
        </w:rPr>
        <w:t>.</w:t>
      </w:r>
    </w:p>
    <w:p w14:paraId="36250F3E" w14:textId="77777777" w:rsidR="00D45D83" w:rsidRPr="00CC4A98" w:rsidRDefault="003E4BCB" w:rsidP="00CC4A98">
      <w:pPr>
        <w:spacing w:before="120" w:after="0" w:line="240" w:lineRule="auto"/>
        <w:ind w:firstLine="851"/>
        <w:jc w:val="both"/>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w:t>
      </w:r>
      <w:r w:rsidR="00D45D83" w:rsidRPr="00CC4A98">
        <w:rPr>
          <w:rFonts w:ascii="Times New Roman" w:hAnsi="Times New Roman" w:cs="Times New Roman"/>
          <w:color w:val="000000"/>
          <w:sz w:val="28"/>
          <w:szCs w:val="28"/>
          <w:shd w:val="clear" w:color="auto" w:fill="FFFFFF"/>
        </w:rPr>
        <w:t xml:space="preserve"> </w:t>
      </w:r>
      <w:r w:rsidR="00E44996">
        <w:rPr>
          <w:rFonts w:ascii="Times New Roman" w:hAnsi="Times New Roman" w:cs="Times New Roman"/>
          <w:color w:val="000000"/>
          <w:sz w:val="28"/>
          <w:szCs w:val="28"/>
          <w:shd w:val="clear" w:color="auto" w:fill="FFFFFF"/>
        </w:rPr>
        <w:t>Các cơ quan trên</w:t>
      </w:r>
      <w:r w:rsidRPr="00CC4A98">
        <w:rPr>
          <w:rFonts w:ascii="Times New Roman" w:hAnsi="Times New Roman" w:cs="Times New Roman"/>
          <w:color w:val="000000"/>
          <w:sz w:val="28"/>
          <w:szCs w:val="28"/>
          <w:shd w:val="clear" w:color="auto" w:fill="FFFFFF"/>
        </w:rPr>
        <w:t>.</w:t>
      </w:r>
    </w:p>
    <w:p w14:paraId="46C683E2" w14:textId="77777777" w:rsidR="003E4BCB" w:rsidRPr="00CC4A98" w:rsidRDefault="003E4BCB" w:rsidP="00CC4A98">
      <w:pPr>
        <w:spacing w:before="120" w:after="0" w:line="240" w:lineRule="auto"/>
        <w:ind w:firstLine="851"/>
        <w:jc w:val="both"/>
        <w:rPr>
          <w:rFonts w:ascii="Times New Roman" w:hAnsi="Times New Roman" w:cs="Times New Roman"/>
          <w:b/>
          <w:color w:val="0D0D0D" w:themeColor="text1" w:themeTint="F2"/>
          <w:sz w:val="28"/>
          <w:szCs w:val="28"/>
          <w:shd w:val="clear" w:color="auto" w:fill="FFFFFF"/>
        </w:rPr>
      </w:pPr>
      <w:r w:rsidRPr="00CC4A98">
        <w:rPr>
          <w:rFonts w:ascii="Times New Roman" w:hAnsi="Times New Roman" w:cs="Times New Roman"/>
          <w:b/>
          <w:color w:val="0D0D0D" w:themeColor="text1" w:themeTint="F2"/>
          <w:sz w:val="28"/>
          <w:szCs w:val="28"/>
          <w:shd w:val="clear" w:color="auto" w:fill="FFFFFF"/>
        </w:rPr>
        <w:t>20. Luật Phổ biến, giáo dục pháp luật năm 2012 quy định Ngày Pháp luật nước Cộng hòa xã hội chủ nghĩa Việt Nam là ngày tháng nào hằng năm?</w:t>
      </w:r>
    </w:p>
    <w:p w14:paraId="48BE3E15" w14:textId="77777777" w:rsidR="003E4BCB" w:rsidRPr="00CC4A98" w:rsidRDefault="003E4BCB" w:rsidP="00CC4A98">
      <w:pPr>
        <w:spacing w:before="120" w:after="0" w:line="240" w:lineRule="auto"/>
        <w:ind w:firstLine="851"/>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a. Ngày 04 tháng 10 hằng năm.</w:t>
      </w:r>
    </w:p>
    <w:p w14:paraId="45608252" w14:textId="77777777" w:rsidR="003E4BCB" w:rsidRPr="00CC4A98" w:rsidRDefault="003E4BCB" w:rsidP="00CC4A98">
      <w:pPr>
        <w:spacing w:before="120" w:after="0" w:line="240" w:lineRule="auto"/>
        <w:ind w:firstLine="851"/>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b. Ngày 20 tháng 10 hằng năm.</w:t>
      </w:r>
    </w:p>
    <w:p w14:paraId="227463B3" w14:textId="77777777" w:rsidR="00F85C9B" w:rsidRPr="000C7650" w:rsidRDefault="003E4BCB" w:rsidP="00CC4A98">
      <w:pPr>
        <w:spacing w:before="120" w:after="0" w:line="240" w:lineRule="auto"/>
        <w:ind w:firstLine="851"/>
        <w:jc w:val="both"/>
        <w:rPr>
          <w:rFonts w:ascii="Times New Roman" w:hAnsi="Times New Roman" w:cs="Times New Roman"/>
          <w:b/>
          <w:color w:val="FF0000"/>
          <w:sz w:val="28"/>
          <w:szCs w:val="28"/>
          <w:u w:val="single"/>
          <w:shd w:val="clear" w:color="auto" w:fill="FFFFFF"/>
        </w:rPr>
      </w:pPr>
      <w:r w:rsidRPr="000C7650">
        <w:rPr>
          <w:rFonts w:ascii="Times New Roman" w:hAnsi="Times New Roman" w:cs="Times New Roman"/>
          <w:b/>
          <w:color w:val="FF0000"/>
          <w:sz w:val="28"/>
          <w:szCs w:val="28"/>
          <w:u w:val="single"/>
          <w:shd w:val="clear" w:color="auto" w:fill="FFFFFF"/>
        </w:rPr>
        <w:t xml:space="preserve">c. </w:t>
      </w:r>
      <w:r w:rsidR="00F85C9B" w:rsidRPr="000C7650">
        <w:rPr>
          <w:rFonts w:ascii="Times New Roman" w:hAnsi="Times New Roman" w:cs="Times New Roman"/>
          <w:b/>
          <w:color w:val="FF0000"/>
          <w:sz w:val="28"/>
          <w:szCs w:val="28"/>
          <w:u w:val="single"/>
          <w:shd w:val="clear" w:color="auto" w:fill="FFFFFF"/>
        </w:rPr>
        <w:t>Ngày 09 tháng 11 hằ</w:t>
      </w:r>
      <w:r w:rsidRPr="000C7650">
        <w:rPr>
          <w:rFonts w:ascii="Times New Roman" w:hAnsi="Times New Roman" w:cs="Times New Roman"/>
          <w:b/>
          <w:color w:val="FF0000"/>
          <w:sz w:val="28"/>
          <w:szCs w:val="28"/>
          <w:u w:val="single"/>
          <w:shd w:val="clear" w:color="auto" w:fill="FFFFFF"/>
        </w:rPr>
        <w:t>ng năm.</w:t>
      </w:r>
    </w:p>
    <w:p w14:paraId="662190AF" w14:textId="77777777" w:rsidR="00D45D83" w:rsidRPr="00CC4A98" w:rsidRDefault="003E4BCB" w:rsidP="00CC4A98">
      <w:pPr>
        <w:spacing w:before="120" w:after="0" w:line="240" w:lineRule="auto"/>
        <w:ind w:firstLine="851"/>
        <w:rPr>
          <w:rFonts w:ascii="Times New Roman" w:hAnsi="Times New Roman" w:cs="Times New Roman"/>
          <w:color w:val="000000"/>
          <w:sz w:val="28"/>
          <w:szCs w:val="28"/>
          <w:shd w:val="clear" w:color="auto" w:fill="FFFFFF"/>
        </w:rPr>
      </w:pPr>
      <w:r w:rsidRPr="00CC4A98">
        <w:rPr>
          <w:rFonts w:ascii="Times New Roman" w:hAnsi="Times New Roman" w:cs="Times New Roman"/>
          <w:color w:val="000000"/>
          <w:sz w:val="28"/>
          <w:szCs w:val="28"/>
          <w:shd w:val="clear" w:color="auto" w:fill="FFFFFF"/>
        </w:rPr>
        <w:t>d. Ngày 22 tháng 12 hằng năm./.</w:t>
      </w:r>
    </w:p>
    <w:p w14:paraId="30B86E6E" w14:textId="77777777" w:rsidR="00D45D83" w:rsidRDefault="00D45D83"/>
    <w:sectPr w:rsidR="00D45D83" w:rsidSect="00765627">
      <w:headerReference w:type="default" r:id="rId6"/>
      <w:pgSz w:w="12240" w:h="15840"/>
      <w:pgMar w:top="1135" w:right="1041"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36BF" w14:textId="77777777" w:rsidR="00BB2E12" w:rsidRDefault="00BB2E12" w:rsidP="00765627">
      <w:pPr>
        <w:spacing w:after="0" w:line="240" w:lineRule="auto"/>
      </w:pPr>
      <w:r>
        <w:separator/>
      </w:r>
    </w:p>
  </w:endnote>
  <w:endnote w:type="continuationSeparator" w:id="0">
    <w:p w14:paraId="6B04F369" w14:textId="77777777" w:rsidR="00BB2E12" w:rsidRDefault="00BB2E12" w:rsidP="0076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0A7B" w14:textId="77777777" w:rsidR="00BB2E12" w:rsidRDefault="00BB2E12" w:rsidP="00765627">
      <w:pPr>
        <w:spacing w:after="0" w:line="240" w:lineRule="auto"/>
      </w:pPr>
      <w:r>
        <w:separator/>
      </w:r>
    </w:p>
  </w:footnote>
  <w:footnote w:type="continuationSeparator" w:id="0">
    <w:p w14:paraId="6FD64162" w14:textId="77777777" w:rsidR="00BB2E12" w:rsidRDefault="00BB2E12" w:rsidP="00765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92766"/>
      <w:docPartObj>
        <w:docPartGallery w:val="Page Numbers (Top of Page)"/>
        <w:docPartUnique/>
      </w:docPartObj>
    </w:sdtPr>
    <w:sdtEndPr>
      <w:rPr>
        <w:noProof/>
      </w:rPr>
    </w:sdtEndPr>
    <w:sdtContent>
      <w:p w14:paraId="3143DB88" w14:textId="77777777" w:rsidR="00765627" w:rsidRDefault="00765627">
        <w:pPr>
          <w:pStyle w:val="Header"/>
          <w:jc w:val="center"/>
        </w:pPr>
        <w:r>
          <w:fldChar w:fldCharType="begin"/>
        </w:r>
        <w:r>
          <w:instrText xml:space="preserve"> PAGE   \* MERGEFORMAT </w:instrText>
        </w:r>
        <w:r>
          <w:fldChar w:fldCharType="separate"/>
        </w:r>
        <w:r w:rsidR="0016241E">
          <w:rPr>
            <w:noProof/>
          </w:rPr>
          <w:t>4</w:t>
        </w:r>
        <w:r>
          <w:rPr>
            <w:noProof/>
          </w:rPr>
          <w:fldChar w:fldCharType="end"/>
        </w:r>
      </w:p>
    </w:sdtContent>
  </w:sdt>
  <w:p w14:paraId="1349C2AE" w14:textId="77777777" w:rsidR="00765627" w:rsidRDefault="00765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E52"/>
    <w:rsid w:val="0009357F"/>
    <w:rsid w:val="00095E52"/>
    <w:rsid w:val="000C7650"/>
    <w:rsid w:val="00156F6E"/>
    <w:rsid w:val="0016241E"/>
    <w:rsid w:val="001B0D43"/>
    <w:rsid w:val="003E4BCB"/>
    <w:rsid w:val="004230F5"/>
    <w:rsid w:val="004B53F5"/>
    <w:rsid w:val="004E2C48"/>
    <w:rsid w:val="005E0254"/>
    <w:rsid w:val="006C678E"/>
    <w:rsid w:val="00765627"/>
    <w:rsid w:val="0084335F"/>
    <w:rsid w:val="009D3894"/>
    <w:rsid w:val="00A74B6B"/>
    <w:rsid w:val="00BB2E12"/>
    <w:rsid w:val="00C4479D"/>
    <w:rsid w:val="00CC4A98"/>
    <w:rsid w:val="00D45D83"/>
    <w:rsid w:val="00E44996"/>
    <w:rsid w:val="00F8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CCDD"/>
  <w15:docId w15:val="{AB3A358B-3F1C-4A75-BD7B-BDE7F88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C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5C9B"/>
    <w:pPr>
      <w:ind w:left="720"/>
      <w:contextualSpacing/>
    </w:pPr>
  </w:style>
  <w:style w:type="paragraph" w:styleId="Header">
    <w:name w:val="header"/>
    <w:basedOn w:val="Normal"/>
    <w:link w:val="HeaderChar"/>
    <w:uiPriority w:val="99"/>
    <w:unhideWhenUsed/>
    <w:rsid w:val="0076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627"/>
  </w:style>
  <w:style w:type="paragraph" w:styleId="Footer">
    <w:name w:val="footer"/>
    <w:basedOn w:val="Normal"/>
    <w:link w:val="FooterChar"/>
    <w:uiPriority w:val="99"/>
    <w:unhideWhenUsed/>
    <w:rsid w:val="0076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 Nguyễn Thanh</cp:lastModifiedBy>
  <cp:revision>18</cp:revision>
  <dcterms:created xsi:type="dcterms:W3CDTF">2023-04-29T02:17:00Z</dcterms:created>
  <dcterms:modified xsi:type="dcterms:W3CDTF">2023-11-16T06:54:00Z</dcterms:modified>
</cp:coreProperties>
</file>