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AE" w:rsidRPr="009F5EC5" w:rsidRDefault="004643AE" w:rsidP="007E3550">
      <w:pPr>
        <w:spacing w:after="0" w:line="240" w:lineRule="auto"/>
        <w:jc w:val="center"/>
        <w:rPr>
          <w:rFonts w:cs="Times New Roman"/>
          <w:b/>
          <w:color w:val="000000" w:themeColor="text1"/>
          <w:sz w:val="28"/>
          <w:szCs w:val="28"/>
        </w:rPr>
      </w:pPr>
      <w:bookmarkStart w:id="0" w:name="diem_6_2_i"/>
      <w:bookmarkStart w:id="1" w:name="dieu_2"/>
      <w:bookmarkStart w:id="2" w:name="khoan_34_2_1"/>
      <w:r w:rsidRPr="009F5EC5">
        <w:rPr>
          <w:rFonts w:cs="Times New Roman"/>
          <w:b/>
          <w:color w:val="000000" w:themeColor="text1"/>
          <w:sz w:val="28"/>
          <w:szCs w:val="28"/>
        </w:rPr>
        <w:t>CÂU HỎI VÀ ĐÁP ÁN THI TÌM HIỂU PHÁP LUẬT</w:t>
      </w:r>
    </w:p>
    <w:p w:rsidR="009F5EC5" w:rsidRDefault="009F5EC5" w:rsidP="007E3550">
      <w:pPr>
        <w:spacing w:after="0" w:line="240" w:lineRule="auto"/>
        <w:jc w:val="center"/>
        <w:rPr>
          <w:rFonts w:cs="Times New Roman"/>
          <w:b/>
          <w:color w:val="000000" w:themeColor="text1"/>
          <w:sz w:val="28"/>
          <w:szCs w:val="28"/>
        </w:rPr>
      </w:pPr>
      <w:r w:rsidRPr="009F5EC5">
        <w:rPr>
          <w:rFonts w:cs="Times New Roman"/>
          <w:b/>
          <w:color w:val="000000" w:themeColor="text1"/>
          <w:sz w:val="28"/>
          <w:szCs w:val="28"/>
        </w:rPr>
        <w:t xml:space="preserve">VỀ ĐẢM BẢO TRẬT TỰ AN TOÀN GIAO </w:t>
      </w:r>
      <w:proofErr w:type="gramStart"/>
      <w:r w:rsidRPr="009F5EC5">
        <w:rPr>
          <w:rFonts w:cs="Times New Roman"/>
          <w:b/>
          <w:color w:val="000000" w:themeColor="text1"/>
          <w:sz w:val="28"/>
          <w:szCs w:val="28"/>
        </w:rPr>
        <w:t xml:space="preserve">THÔNG </w:t>
      </w:r>
      <w:r>
        <w:rPr>
          <w:rFonts w:cs="Times New Roman"/>
          <w:b/>
          <w:color w:val="000000" w:themeColor="text1"/>
          <w:sz w:val="28"/>
          <w:szCs w:val="28"/>
        </w:rPr>
        <w:t xml:space="preserve"> ĐƯỜNG</w:t>
      </w:r>
      <w:proofErr w:type="gramEnd"/>
      <w:r>
        <w:rPr>
          <w:rFonts w:cs="Times New Roman"/>
          <w:b/>
          <w:color w:val="000000" w:themeColor="text1"/>
          <w:sz w:val="28"/>
          <w:szCs w:val="28"/>
        </w:rPr>
        <w:t xml:space="preserve"> BỘ</w:t>
      </w:r>
    </w:p>
    <w:p w:rsidR="009F5EC5" w:rsidRPr="009F5EC5" w:rsidRDefault="009F5EC5" w:rsidP="007E3550">
      <w:pPr>
        <w:spacing w:after="0" w:line="240" w:lineRule="auto"/>
        <w:jc w:val="center"/>
        <w:rPr>
          <w:rFonts w:cs="Times New Roman"/>
          <w:b/>
          <w:color w:val="000000" w:themeColor="text1"/>
          <w:sz w:val="28"/>
          <w:szCs w:val="28"/>
        </w:rPr>
      </w:pPr>
      <w:r>
        <w:rPr>
          <w:rFonts w:cs="Times New Roman"/>
          <w:b/>
          <w:color w:val="000000" w:themeColor="text1"/>
          <w:sz w:val="28"/>
          <w:szCs w:val="28"/>
        </w:rPr>
        <w:t>QUÝ II.2022</w:t>
      </w:r>
    </w:p>
    <w:p w:rsidR="004643AE" w:rsidRDefault="009F5EC5" w:rsidP="007E3550">
      <w:pPr>
        <w:spacing w:before="120" w:after="0" w:line="240" w:lineRule="auto"/>
        <w:jc w:val="center"/>
        <w:rPr>
          <w:rFonts w:cs="Times New Roman"/>
          <w:b/>
          <w:color w:val="000000" w:themeColor="text1"/>
          <w:sz w:val="28"/>
          <w:szCs w:val="28"/>
          <w:u w:val="single"/>
        </w:rPr>
      </w:pPr>
      <w:r>
        <w:rPr>
          <w:rFonts w:cs="Times New Roman"/>
          <w:b/>
          <w:noProof/>
          <w:color w:val="000000" w:themeColor="text1"/>
          <w:sz w:val="28"/>
          <w:szCs w:val="28"/>
          <w:u w:val="single"/>
        </w:rPr>
        <mc:AlternateContent>
          <mc:Choice Requires="wps">
            <w:drawing>
              <wp:anchor distT="0" distB="0" distL="114300" distR="114300" simplePos="0" relativeHeight="251659264" behindDoc="0" locked="0" layoutInCell="1" allowOverlap="1" wp14:anchorId="09D2C78F" wp14:editId="763E5FFC">
                <wp:simplePos x="0" y="0"/>
                <wp:positionH relativeFrom="column">
                  <wp:posOffset>2752725</wp:posOffset>
                </wp:positionH>
                <wp:positionV relativeFrom="paragraph">
                  <wp:posOffset>43815</wp:posOffset>
                </wp:positionV>
                <wp:extent cx="466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2A5C2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75pt,3.45pt" to="2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TjswEAALYDAAAOAAAAZHJzL2Uyb0RvYy54bWysU8GO0zAQvSPxD5bvNGkF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" strokecolor="black [3040]"/>
            </w:pict>
          </mc:Fallback>
        </mc:AlternateContent>
      </w:r>
    </w:p>
    <w:p w:rsidR="00EB7D99" w:rsidRPr="0057345D" w:rsidRDefault="00EB7D99"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b/>
          <w:color w:val="000000" w:themeColor="text1"/>
          <w:sz w:val="28"/>
          <w:szCs w:val="28"/>
          <w:u w:val="single"/>
        </w:rPr>
        <w:t>Câu 1</w:t>
      </w:r>
      <w:r w:rsidRPr="0057345D">
        <w:rPr>
          <w:rFonts w:cs="Times New Roman"/>
          <w:color w:val="000000" w:themeColor="text1"/>
          <w:sz w:val="28"/>
          <w:szCs w:val="28"/>
        </w:rPr>
        <w:t xml:space="preserve"> (</w:t>
      </w:r>
      <w:r w:rsidRPr="0057345D">
        <w:rPr>
          <w:rFonts w:cs="Times New Roman"/>
          <w:i/>
          <w:color w:val="000000" w:themeColor="text1"/>
          <w:sz w:val="28"/>
          <w:szCs w:val="28"/>
        </w:rPr>
        <w:t xml:space="preserve">Chọn đáp </w:t>
      </w:r>
      <w:proofErr w:type="gramStart"/>
      <w:r w:rsidRPr="0057345D">
        <w:rPr>
          <w:rFonts w:cs="Times New Roman"/>
          <w:i/>
          <w:color w:val="000000" w:themeColor="text1"/>
          <w:sz w:val="28"/>
          <w:szCs w:val="28"/>
        </w:rPr>
        <w:t>án</w:t>
      </w:r>
      <w:proofErr w:type="gramEnd"/>
      <w:r w:rsidRPr="0057345D">
        <w:rPr>
          <w:rFonts w:cs="Times New Roman"/>
          <w:i/>
          <w:color w:val="000000" w:themeColor="text1"/>
          <w:sz w:val="28"/>
          <w:szCs w:val="28"/>
        </w:rPr>
        <w:t xml:space="preserve"> đúng nhất</w:t>
      </w:r>
      <w:r w:rsidRPr="0057345D">
        <w:rPr>
          <w:rFonts w:cs="Times New Roman"/>
          <w:color w:val="000000" w:themeColor="text1"/>
          <w:sz w:val="28"/>
          <w:szCs w:val="28"/>
        </w:rPr>
        <w:t xml:space="preserve">). </w:t>
      </w:r>
      <w:bookmarkStart w:id="3" w:name="khoan_5_4_name"/>
      <w:bookmarkStart w:id="4" w:name="diem_5_4_a"/>
      <w:r w:rsidRPr="0057345D">
        <w:rPr>
          <w:rFonts w:cs="Times New Roman"/>
          <w:color w:val="000000" w:themeColor="text1"/>
          <w:sz w:val="28"/>
          <w:szCs w:val="28"/>
          <w:shd w:val="clear" w:color="auto" w:fill="FFFFFF"/>
        </w:rPr>
        <w:t xml:space="preserve">Người điều khiển </w:t>
      </w:r>
      <w:proofErr w:type="gramStart"/>
      <w:r w:rsidRPr="0057345D">
        <w:rPr>
          <w:rFonts w:cs="Times New Roman"/>
          <w:color w:val="000000" w:themeColor="text1"/>
          <w:sz w:val="28"/>
          <w:szCs w:val="28"/>
          <w:shd w:val="clear" w:color="auto" w:fill="FFFFFF"/>
        </w:rPr>
        <w:t>xe</w:t>
      </w:r>
      <w:bookmarkEnd w:id="3"/>
      <w:proofErr w:type="gramEnd"/>
      <w:r w:rsidRPr="0057345D">
        <w:rPr>
          <w:rFonts w:cs="Times New Roman"/>
          <w:color w:val="000000" w:themeColor="text1"/>
          <w:sz w:val="28"/>
          <w:szCs w:val="28"/>
          <w:shd w:val="clear" w:color="auto" w:fill="FFFFFF"/>
        </w:rPr>
        <w:t xml:space="preserve"> ô tô dùng tay sử dụng điện thoại di động khi đang điều khiển xe chạy trên đường</w:t>
      </w:r>
      <w:bookmarkEnd w:id="4"/>
      <w:r w:rsidRPr="0057345D">
        <w:rPr>
          <w:rFonts w:cs="Times New Roman"/>
          <w:color w:val="000000" w:themeColor="text1"/>
          <w:sz w:val="28"/>
          <w:szCs w:val="28"/>
          <w:shd w:val="clear" w:color="auto" w:fill="FFFFFF"/>
        </w:rPr>
        <w:t xml:space="preserve"> bị phạt bao nhiêu tiền?</w:t>
      </w:r>
    </w:p>
    <w:p w:rsidR="00EB7D99" w:rsidRPr="0057345D" w:rsidRDefault="00EB7D99"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a. Từ</w:t>
      </w:r>
      <w:proofErr w:type="gramEnd"/>
      <w:r w:rsidRPr="0057345D">
        <w:rPr>
          <w:rFonts w:cs="Times New Roman"/>
          <w:color w:val="000000" w:themeColor="text1"/>
          <w:sz w:val="28"/>
          <w:szCs w:val="28"/>
        </w:rPr>
        <w:t xml:space="preserve"> 600.000 đồng đến 1.000.000 đồng.</w:t>
      </w:r>
    </w:p>
    <w:p w:rsidR="00EB7D99" w:rsidRPr="0057345D" w:rsidRDefault="00EB7D99"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b. Từ 1.000.000 đồng đến 2.000.000 đồng.</w:t>
      </w:r>
    </w:p>
    <w:p w:rsidR="00EB7D99" w:rsidRPr="00C96F8E" w:rsidRDefault="00EB7D99" w:rsidP="007E3550">
      <w:pPr>
        <w:spacing w:before="120" w:after="0" w:line="240" w:lineRule="auto"/>
        <w:ind w:firstLine="709"/>
        <w:jc w:val="both"/>
        <w:rPr>
          <w:rFonts w:cs="Times New Roman"/>
          <w:color w:val="000000" w:themeColor="text1"/>
          <w:sz w:val="28"/>
          <w:szCs w:val="28"/>
        </w:rPr>
      </w:pPr>
      <w:r w:rsidRPr="00C96F8E">
        <w:rPr>
          <w:rFonts w:cs="Times New Roman"/>
          <w:color w:val="000000" w:themeColor="text1"/>
          <w:sz w:val="28"/>
          <w:szCs w:val="28"/>
        </w:rPr>
        <w:t>c. Từ 2.000.000 đồng đến 3.000.000 đồng.</w:t>
      </w:r>
    </w:p>
    <w:p w:rsidR="00EB7D99" w:rsidRPr="0057345D" w:rsidRDefault="00EB7D99"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d. Từ 3.000.000 đồng đến 4.000.000 đồng.</w:t>
      </w:r>
    </w:p>
    <w:p w:rsidR="00EB7D99" w:rsidRPr="0057345D" w:rsidRDefault="00EB7D99" w:rsidP="007E3550">
      <w:pPr>
        <w:spacing w:before="120" w:after="0" w:line="240" w:lineRule="auto"/>
        <w:ind w:firstLine="709"/>
        <w:jc w:val="both"/>
        <w:rPr>
          <w:rFonts w:cs="Times New Roman"/>
          <w:b/>
          <w:color w:val="000000" w:themeColor="text1"/>
          <w:sz w:val="28"/>
          <w:szCs w:val="28"/>
        </w:rPr>
      </w:pPr>
      <w:r w:rsidRPr="0057345D">
        <w:rPr>
          <w:rFonts w:cs="Times New Roman"/>
          <w:b/>
          <w:color w:val="000000" w:themeColor="text1"/>
          <w:sz w:val="28"/>
          <w:szCs w:val="28"/>
        </w:rPr>
        <w:t xml:space="preserve">Đáp án: </w:t>
      </w:r>
    </w:p>
    <w:p w:rsidR="00EB7D99" w:rsidRPr="0057345D" w:rsidRDefault="00EB7D99"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 Câu c.</w:t>
      </w:r>
    </w:p>
    <w:p w:rsidR="00EB7D99" w:rsidRPr="0057345D" w:rsidRDefault="00EB7D99" w:rsidP="007E3550">
      <w:pPr>
        <w:spacing w:before="120" w:after="0" w:line="240" w:lineRule="auto"/>
        <w:ind w:firstLine="709"/>
        <w:jc w:val="both"/>
        <w:rPr>
          <w:rFonts w:cs="Times New Roman"/>
          <w:color w:val="000000" w:themeColor="text1"/>
          <w:sz w:val="28"/>
          <w:szCs w:val="28"/>
          <w:shd w:val="clear" w:color="auto" w:fill="FFFFFF"/>
        </w:rPr>
      </w:pPr>
      <w:bookmarkStart w:id="5" w:name="diem_d_34_2"/>
      <w:r w:rsidRPr="0057345D">
        <w:rPr>
          <w:rFonts w:cs="Times New Roman"/>
          <w:color w:val="000000" w:themeColor="text1"/>
          <w:sz w:val="28"/>
          <w:szCs w:val="28"/>
          <w:shd w:val="clear" w:color="auto" w:fill="FFFFFF"/>
        </w:rPr>
        <w:t>- Điểm d Khoản 34 Điều 2 Nghị định 123/2021/NĐ-CP “Thay một số từ, cụm từ tại một số điều, khoản, điểm sau đây”:</w:t>
      </w:r>
    </w:p>
    <w:p w:rsidR="00EB7D99" w:rsidRDefault="00EB7D99"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“d) Thay cụm từ “1.000.000 đồng đến 2.000.000 đồng” bằng cụm từ “2.000.000 đồng đến 3.000.000 đồng” tại tên</w:t>
      </w:r>
      <w:bookmarkEnd w:id="5"/>
      <w:r w:rsidRPr="0057345D">
        <w:rPr>
          <w:rFonts w:cs="Times New Roman"/>
          <w:color w:val="000000" w:themeColor="text1"/>
          <w:sz w:val="28"/>
          <w:szCs w:val="28"/>
          <w:shd w:val="clear" w:color="auto" w:fill="FFFFFF"/>
        </w:rPr>
        <w:t> </w:t>
      </w:r>
      <w:bookmarkStart w:id="6" w:name="dc_215"/>
      <w:r w:rsidRPr="0057345D">
        <w:rPr>
          <w:rFonts w:cs="Times New Roman"/>
          <w:color w:val="000000" w:themeColor="text1"/>
          <w:sz w:val="28"/>
          <w:szCs w:val="28"/>
          <w:shd w:val="clear" w:color="auto" w:fill="FFFFFF"/>
        </w:rPr>
        <w:t>khoản 4 Điều 5, khoản 5 Điều 7, khoản 7 Điều 47</w:t>
      </w:r>
      <w:bookmarkEnd w:id="6"/>
      <w:r w:rsidRPr="0057345D">
        <w:rPr>
          <w:rFonts w:cs="Times New Roman"/>
          <w:color w:val="000000" w:themeColor="text1"/>
          <w:sz w:val="28"/>
          <w:szCs w:val="28"/>
          <w:shd w:val="clear" w:color="auto" w:fill="FFFFFF"/>
        </w:rPr>
        <w:t>;”.</w:t>
      </w:r>
    </w:p>
    <w:p w:rsidR="00C96F8E" w:rsidRPr="00C96F8E" w:rsidRDefault="00C96F8E" w:rsidP="007E3550">
      <w:pPr>
        <w:spacing w:before="120" w:after="0" w:line="240" w:lineRule="auto"/>
        <w:ind w:firstLine="709"/>
        <w:jc w:val="both"/>
        <w:rPr>
          <w:rFonts w:cs="Times New Roman"/>
          <w:color w:val="000000" w:themeColor="text1"/>
          <w:sz w:val="28"/>
          <w:szCs w:val="28"/>
          <w:shd w:val="clear" w:color="auto" w:fill="FFFFFF"/>
        </w:rPr>
      </w:pPr>
      <w:r w:rsidRPr="00C96F8E">
        <w:rPr>
          <w:rFonts w:cs="Times New Roman"/>
          <w:color w:val="000000" w:themeColor="text1"/>
          <w:sz w:val="28"/>
          <w:szCs w:val="28"/>
          <w:shd w:val="clear" w:color="auto" w:fill="FFFFFF"/>
        </w:rPr>
        <w:t xml:space="preserve">- Điểm a Khoản 4 Điều 5 Nghị định 100/2019/NĐ-CP: </w:t>
      </w:r>
    </w:p>
    <w:p w:rsidR="00C96F8E" w:rsidRPr="00C96F8E" w:rsidRDefault="00C96F8E" w:rsidP="007E3550">
      <w:pPr>
        <w:pStyle w:val="NormalWeb"/>
        <w:shd w:val="clear" w:color="auto" w:fill="FFFFFF"/>
        <w:spacing w:before="120" w:beforeAutospacing="0" w:after="0" w:afterAutospacing="0"/>
        <w:ind w:firstLine="709"/>
        <w:jc w:val="both"/>
        <w:rPr>
          <w:color w:val="000000"/>
          <w:sz w:val="28"/>
          <w:szCs w:val="28"/>
        </w:rPr>
      </w:pPr>
      <w:bookmarkStart w:id="7" w:name="khoan_5_4"/>
      <w:r w:rsidRPr="00C96F8E">
        <w:rPr>
          <w:color w:val="000000"/>
          <w:sz w:val="28"/>
          <w:szCs w:val="28"/>
        </w:rPr>
        <w:t>“4. Phạt tiền từ</w:t>
      </w:r>
      <w:bookmarkEnd w:id="7"/>
      <w:r w:rsidRPr="00C96F8E">
        <w:rPr>
          <w:color w:val="000000"/>
          <w:sz w:val="28"/>
          <w:szCs w:val="28"/>
        </w:rPr>
        <w:t> </w:t>
      </w:r>
      <w:bookmarkStart w:id="8" w:name="cumtu_6"/>
      <w:r w:rsidRPr="00C96F8E">
        <w:rPr>
          <w:sz w:val="28"/>
          <w:szCs w:val="28"/>
        </w:rPr>
        <w:t>1.000.000 đồng đến 2.000.000 đồng</w:t>
      </w:r>
      <w:bookmarkEnd w:id="8"/>
      <w:r w:rsidRPr="00C96F8E">
        <w:rPr>
          <w:color w:val="000000"/>
          <w:sz w:val="28"/>
          <w:szCs w:val="28"/>
        </w:rPr>
        <w:t xml:space="preserve"> đối với người điều khiển </w:t>
      </w:r>
      <w:proofErr w:type="gramStart"/>
      <w:r w:rsidRPr="00C96F8E">
        <w:rPr>
          <w:color w:val="000000"/>
          <w:sz w:val="28"/>
          <w:szCs w:val="28"/>
        </w:rPr>
        <w:t>xe</w:t>
      </w:r>
      <w:proofErr w:type="gramEnd"/>
      <w:r w:rsidRPr="00C96F8E">
        <w:rPr>
          <w:color w:val="000000"/>
          <w:sz w:val="28"/>
          <w:szCs w:val="28"/>
        </w:rPr>
        <w:t xml:space="preserve"> thực hiện một trong các hành vi vi phạm sau đây:</w:t>
      </w:r>
    </w:p>
    <w:p w:rsidR="00C96F8E" w:rsidRPr="00C96F8E" w:rsidRDefault="00C96F8E" w:rsidP="007E3550">
      <w:pPr>
        <w:pStyle w:val="NormalWeb"/>
        <w:shd w:val="clear" w:color="auto" w:fill="FFFFFF"/>
        <w:spacing w:before="120" w:beforeAutospacing="0" w:after="0" w:afterAutospacing="0"/>
        <w:ind w:firstLine="709"/>
        <w:jc w:val="both"/>
        <w:rPr>
          <w:color w:val="000000"/>
          <w:sz w:val="28"/>
          <w:szCs w:val="28"/>
        </w:rPr>
      </w:pPr>
      <w:proofErr w:type="gramStart"/>
      <w:r w:rsidRPr="00C96F8E">
        <w:rPr>
          <w:color w:val="000000"/>
          <w:sz w:val="28"/>
          <w:szCs w:val="28"/>
        </w:rPr>
        <w:t>a</w:t>
      </w:r>
      <w:proofErr w:type="gramEnd"/>
      <w:r w:rsidRPr="00C96F8E">
        <w:rPr>
          <w:color w:val="000000"/>
          <w:sz w:val="28"/>
          <w:szCs w:val="28"/>
        </w:rPr>
        <w:t>) Dùng tay sử dụng điện thoại di động khi đang điều khiển xe chạy trên đường;”.</w:t>
      </w:r>
    </w:p>
    <w:p w:rsidR="00EB7D99" w:rsidRPr="0057345D" w:rsidRDefault="00EB7D99" w:rsidP="007E3550">
      <w:pPr>
        <w:spacing w:before="120" w:after="0" w:line="240" w:lineRule="auto"/>
        <w:ind w:firstLine="709"/>
        <w:jc w:val="both"/>
        <w:rPr>
          <w:rFonts w:cs="Times New Roman"/>
          <w:color w:val="000000" w:themeColor="text1"/>
          <w:sz w:val="28"/>
          <w:szCs w:val="28"/>
          <w:shd w:val="clear" w:color="auto" w:fill="FFFFFF"/>
        </w:rPr>
      </w:pPr>
      <w:bookmarkStart w:id="9" w:name="diem_dd_34_2"/>
      <w:r w:rsidRPr="0057345D">
        <w:rPr>
          <w:rFonts w:cs="Times New Roman"/>
          <w:b/>
          <w:color w:val="000000" w:themeColor="text1"/>
          <w:sz w:val="28"/>
          <w:szCs w:val="28"/>
          <w:u w:val="single"/>
        </w:rPr>
        <w:t>Câu 2</w:t>
      </w:r>
      <w:r w:rsidRPr="0057345D">
        <w:rPr>
          <w:rFonts w:cs="Times New Roman"/>
          <w:color w:val="000000" w:themeColor="text1"/>
          <w:sz w:val="28"/>
          <w:szCs w:val="28"/>
        </w:rPr>
        <w:t xml:space="preserve"> (</w:t>
      </w:r>
      <w:r w:rsidRPr="0057345D">
        <w:rPr>
          <w:rFonts w:cs="Times New Roman"/>
          <w:i/>
          <w:color w:val="000000" w:themeColor="text1"/>
          <w:sz w:val="28"/>
          <w:szCs w:val="28"/>
        </w:rPr>
        <w:t xml:space="preserve">Chọn đáp </w:t>
      </w:r>
      <w:proofErr w:type="gramStart"/>
      <w:r w:rsidRPr="0057345D">
        <w:rPr>
          <w:rFonts w:cs="Times New Roman"/>
          <w:i/>
          <w:color w:val="000000" w:themeColor="text1"/>
          <w:sz w:val="28"/>
          <w:szCs w:val="28"/>
        </w:rPr>
        <w:t>án</w:t>
      </w:r>
      <w:proofErr w:type="gramEnd"/>
      <w:r w:rsidRPr="0057345D">
        <w:rPr>
          <w:rFonts w:cs="Times New Roman"/>
          <w:i/>
          <w:color w:val="000000" w:themeColor="text1"/>
          <w:sz w:val="28"/>
          <w:szCs w:val="28"/>
        </w:rPr>
        <w:t xml:space="preserve"> đúng nhất</w:t>
      </w:r>
      <w:r w:rsidRPr="0057345D">
        <w:rPr>
          <w:rFonts w:cs="Times New Roman"/>
          <w:color w:val="000000" w:themeColor="text1"/>
          <w:sz w:val="28"/>
          <w:szCs w:val="28"/>
        </w:rPr>
        <w:t xml:space="preserve">). </w:t>
      </w:r>
      <w:r w:rsidRPr="0057345D">
        <w:rPr>
          <w:rFonts w:cs="Times New Roman"/>
          <w:color w:val="000000" w:themeColor="text1"/>
          <w:sz w:val="28"/>
          <w:szCs w:val="28"/>
          <w:shd w:val="clear" w:color="auto" w:fill="FFFFFF"/>
        </w:rPr>
        <w:t xml:space="preserve">Người điều khiển </w:t>
      </w:r>
      <w:proofErr w:type="gramStart"/>
      <w:r w:rsidRPr="0057345D">
        <w:rPr>
          <w:rFonts w:cs="Times New Roman"/>
          <w:color w:val="000000" w:themeColor="text1"/>
          <w:sz w:val="28"/>
          <w:szCs w:val="28"/>
          <w:shd w:val="clear" w:color="auto" w:fill="FFFFFF"/>
        </w:rPr>
        <w:t>xe</w:t>
      </w:r>
      <w:proofErr w:type="gramEnd"/>
      <w:r w:rsidRPr="0057345D">
        <w:rPr>
          <w:rFonts w:cs="Times New Roman"/>
          <w:color w:val="000000" w:themeColor="text1"/>
          <w:sz w:val="28"/>
          <w:szCs w:val="28"/>
          <w:shd w:val="clear" w:color="auto" w:fill="FFFFFF"/>
        </w:rPr>
        <w:t xml:space="preserve"> ô tô </w:t>
      </w:r>
      <w:bookmarkStart w:id="10" w:name="diem_5_5_a"/>
      <w:r w:rsidRPr="0057345D">
        <w:rPr>
          <w:rFonts w:cs="Times New Roman"/>
          <w:color w:val="000000" w:themeColor="text1"/>
          <w:sz w:val="28"/>
          <w:szCs w:val="28"/>
          <w:shd w:val="clear" w:color="auto" w:fill="FFFFFF"/>
        </w:rPr>
        <w:t>không chấp hành hiệu lệnh của đèn tín hiệu giao thông</w:t>
      </w:r>
      <w:bookmarkEnd w:id="10"/>
      <w:r w:rsidRPr="0057345D">
        <w:rPr>
          <w:rFonts w:cs="Times New Roman"/>
          <w:color w:val="000000" w:themeColor="text1"/>
          <w:sz w:val="28"/>
          <w:szCs w:val="28"/>
          <w:shd w:val="clear" w:color="auto" w:fill="FFFFFF"/>
        </w:rPr>
        <w:t xml:space="preserve"> bị phạt bao nhiêu tiền?</w:t>
      </w:r>
    </w:p>
    <w:p w:rsidR="0012479E" w:rsidRPr="0057345D" w:rsidRDefault="0012479E"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a. Từ 1.000.000 đồng đến 2.000.000 đồng.</w:t>
      </w:r>
    </w:p>
    <w:p w:rsidR="0012479E" w:rsidRPr="0057345D" w:rsidRDefault="0012479E"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b. Từ 2.000.000 đồng đến 3.000.000 đồng.</w:t>
      </w:r>
    </w:p>
    <w:p w:rsidR="00EB7D99" w:rsidRPr="0057345D" w:rsidRDefault="00EB7D99"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c. Từ 3.000.000 đồng đến 5.000.000 đồng.</w:t>
      </w:r>
    </w:p>
    <w:p w:rsidR="0012479E" w:rsidRPr="00C96F8E" w:rsidRDefault="0012479E" w:rsidP="007E3550">
      <w:pPr>
        <w:spacing w:before="120" w:after="0" w:line="240" w:lineRule="auto"/>
        <w:ind w:firstLine="709"/>
        <w:jc w:val="both"/>
        <w:rPr>
          <w:rFonts w:cs="Times New Roman"/>
          <w:color w:val="000000" w:themeColor="text1"/>
          <w:sz w:val="28"/>
          <w:szCs w:val="28"/>
          <w:shd w:val="clear" w:color="auto" w:fill="FFFFFF"/>
        </w:rPr>
      </w:pPr>
      <w:r w:rsidRPr="00C96F8E">
        <w:rPr>
          <w:rFonts w:cs="Times New Roman"/>
          <w:color w:val="000000" w:themeColor="text1"/>
          <w:sz w:val="28"/>
          <w:szCs w:val="28"/>
          <w:shd w:val="clear" w:color="auto" w:fill="FFFFFF"/>
        </w:rPr>
        <w:t>d. Từ 4.000.000 đồng đến 6.000.000 đồng.</w:t>
      </w:r>
    </w:p>
    <w:p w:rsidR="0012479E" w:rsidRPr="0057345D" w:rsidRDefault="0012479E" w:rsidP="007E3550">
      <w:pPr>
        <w:spacing w:before="120" w:after="0" w:line="240" w:lineRule="auto"/>
        <w:ind w:firstLine="709"/>
        <w:jc w:val="both"/>
        <w:rPr>
          <w:rFonts w:cs="Times New Roman"/>
          <w:b/>
          <w:color w:val="000000" w:themeColor="text1"/>
          <w:sz w:val="28"/>
          <w:szCs w:val="28"/>
        </w:rPr>
      </w:pPr>
      <w:r w:rsidRPr="0057345D">
        <w:rPr>
          <w:rFonts w:cs="Times New Roman"/>
          <w:b/>
          <w:color w:val="000000" w:themeColor="text1"/>
          <w:sz w:val="28"/>
          <w:szCs w:val="28"/>
        </w:rPr>
        <w:t xml:space="preserve">Đáp án: </w:t>
      </w:r>
    </w:p>
    <w:p w:rsidR="0012479E" w:rsidRPr="0057345D" w:rsidRDefault="0012479E"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 Câu d.</w:t>
      </w:r>
    </w:p>
    <w:p w:rsidR="0012479E" w:rsidRPr="0057345D" w:rsidRDefault="0012479E"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 Điểm đ Khoản 34 Điều 2 Nghị định 123/2021/NĐ-CP “Thay một số từ, cụm từ tại một số điều, khoản, điểm sau đây”:</w:t>
      </w:r>
    </w:p>
    <w:p w:rsidR="00EB7D99" w:rsidRDefault="0012479E"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w:t>
      </w:r>
      <w:r w:rsidR="00EB7D99" w:rsidRPr="0057345D">
        <w:rPr>
          <w:rFonts w:cs="Times New Roman"/>
          <w:color w:val="000000" w:themeColor="text1"/>
          <w:sz w:val="28"/>
          <w:szCs w:val="28"/>
          <w:shd w:val="clear" w:color="auto" w:fill="FFFFFF"/>
        </w:rPr>
        <w:t>đ) Thay cụm từ “3.000.000 đồng đến 5.000.000 đồng” bằng cụm từ “4.000.000 đồng đến 6.000.000 đồng” tại tên</w:t>
      </w:r>
      <w:bookmarkEnd w:id="9"/>
      <w:r w:rsidR="00EB7D99" w:rsidRPr="0057345D">
        <w:rPr>
          <w:rFonts w:cs="Times New Roman"/>
          <w:color w:val="000000" w:themeColor="text1"/>
          <w:sz w:val="28"/>
          <w:szCs w:val="28"/>
          <w:shd w:val="clear" w:color="auto" w:fill="FFFFFF"/>
        </w:rPr>
        <w:t> </w:t>
      </w:r>
      <w:bookmarkStart w:id="11" w:name="dc_216"/>
      <w:r w:rsidR="00EB7D99" w:rsidRPr="0057345D">
        <w:rPr>
          <w:rFonts w:cs="Times New Roman"/>
          <w:color w:val="000000" w:themeColor="text1"/>
          <w:sz w:val="28"/>
          <w:szCs w:val="28"/>
          <w:shd w:val="clear" w:color="auto" w:fill="FFFFFF"/>
        </w:rPr>
        <w:t>khoản 5 Điều 5, khoản 8 Điều 47</w:t>
      </w:r>
      <w:bookmarkEnd w:id="11"/>
      <w:r w:rsidR="00EB7D99" w:rsidRPr="0057345D">
        <w:rPr>
          <w:rFonts w:cs="Times New Roman"/>
          <w:color w:val="000000" w:themeColor="text1"/>
          <w:sz w:val="28"/>
          <w:szCs w:val="28"/>
          <w:shd w:val="clear" w:color="auto" w:fill="FFFFFF"/>
        </w:rPr>
        <w:t>;</w:t>
      </w:r>
      <w:r w:rsidRPr="0057345D">
        <w:rPr>
          <w:rFonts w:cs="Times New Roman"/>
          <w:color w:val="000000" w:themeColor="text1"/>
          <w:sz w:val="28"/>
          <w:szCs w:val="28"/>
          <w:shd w:val="clear" w:color="auto" w:fill="FFFFFF"/>
        </w:rPr>
        <w:t>”.</w:t>
      </w:r>
    </w:p>
    <w:p w:rsidR="00C96F8E" w:rsidRDefault="00C96F8E" w:rsidP="007E3550">
      <w:pPr>
        <w:spacing w:before="120" w:after="0" w:line="240" w:lineRule="auto"/>
        <w:ind w:firstLine="709"/>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Điểm a K</w:t>
      </w:r>
      <w:r w:rsidRPr="0057345D">
        <w:rPr>
          <w:rFonts w:cs="Times New Roman"/>
          <w:color w:val="000000" w:themeColor="text1"/>
          <w:sz w:val="28"/>
          <w:szCs w:val="28"/>
          <w:shd w:val="clear" w:color="auto" w:fill="FFFFFF"/>
        </w:rPr>
        <w:t>hoản 5 Điều 5</w:t>
      </w:r>
      <w:r>
        <w:rPr>
          <w:rFonts w:cs="Times New Roman"/>
          <w:color w:val="000000" w:themeColor="text1"/>
          <w:sz w:val="28"/>
          <w:szCs w:val="28"/>
          <w:shd w:val="clear" w:color="auto" w:fill="FFFFFF"/>
        </w:rPr>
        <w:t xml:space="preserve"> </w:t>
      </w:r>
      <w:r w:rsidRPr="00C96F8E">
        <w:rPr>
          <w:rFonts w:cs="Times New Roman"/>
          <w:color w:val="000000" w:themeColor="text1"/>
          <w:sz w:val="28"/>
          <w:szCs w:val="28"/>
          <w:shd w:val="clear" w:color="auto" w:fill="FFFFFF"/>
        </w:rPr>
        <w:t>Nghị định 100/2019/NĐ-CP</w:t>
      </w:r>
      <w:r>
        <w:rPr>
          <w:rFonts w:cs="Times New Roman"/>
          <w:color w:val="000000" w:themeColor="text1"/>
          <w:sz w:val="28"/>
          <w:szCs w:val="28"/>
          <w:shd w:val="clear" w:color="auto" w:fill="FFFFFF"/>
        </w:rPr>
        <w:t>:</w:t>
      </w:r>
    </w:p>
    <w:p w:rsidR="00C96F8E" w:rsidRPr="00C96F8E" w:rsidRDefault="00C96F8E" w:rsidP="007E3550">
      <w:pPr>
        <w:spacing w:before="120" w:after="0" w:line="240" w:lineRule="auto"/>
        <w:ind w:firstLine="720"/>
        <w:rPr>
          <w:sz w:val="28"/>
          <w:szCs w:val="28"/>
        </w:rPr>
      </w:pPr>
      <w:bookmarkStart w:id="12" w:name="khoan_5_5"/>
      <w:r>
        <w:rPr>
          <w:sz w:val="28"/>
          <w:szCs w:val="28"/>
        </w:rPr>
        <w:t>“</w:t>
      </w:r>
      <w:r w:rsidRPr="00C96F8E">
        <w:rPr>
          <w:sz w:val="28"/>
          <w:szCs w:val="28"/>
        </w:rPr>
        <w:t>5. Phạt tiền từ</w:t>
      </w:r>
      <w:bookmarkEnd w:id="12"/>
      <w:r w:rsidRPr="00C96F8E">
        <w:rPr>
          <w:sz w:val="28"/>
          <w:szCs w:val="28"/>
        </w:rPr>
        <w:t> </w:t>
      </w:r>
      <w:bookmarkStart w:id="13" w:name="cumtu_9"/>
      <w:r w:rsidRPr="00C96F8E">
        <w:rPr>
          <w:sz w:val="28"/>
          <w:szCs w:val="28"/>
        </w:rPr>
        <w:t>3.000.000 đồng đến 5.000.000 đồng</w:t>
      </w:r>
      <w:bookmarkEnd w:id="13"/>
      <w:r w:rsidRPr="00C96F8E">
        <w:rPr>
          <w:sz w:val="28"/>
          <w:szCs w:val="28"/>
        </w:rPr>
        <w:t> </w:t>
      </w:r>
      <w:bookmarkStart w:id="14" w:name="khoan_5_5_name"/>
      <w:r w:rsidRPr="00C96F8E">
        <w:rPr>
          <w:sz w:val="28"/>
          <w:szCs w:val="28"/>
        </w:rPr>
        <w:t xml:space="preserve">đối với người điều khiển </w:t>
      </w:r>
      <w:proofErr w:type="gramStart"/>
      <w:r w:rsidRPr="00C96F8E">
        <w:rPr>
          <w:sz w:val="28"/>
          <w:szCs w:val="28"/>
        </w:rPr>
        <w:t>xe</w:t>
      </w:r>
      <w:proofErr w:type="gramEnd"/>
      <w:r w:rsidRPr="00C96F8E">
        <w:rPr>
          <w:sz w:val="28"/>
          <w:szCs w:val="28"/>
        </w:rPr>
        <w:t xml:space="preserve"> thực hiện một trong các hành vi vi phạm sau đây:</w:t>
      </w:r>
      <w:bookmarkEnd w:id="14"/>
    </w:p>
    <w:p w:rsidR="00C96F8E" w:rsidRPr="00C96F8E" w:rsidRDefault="00C96F8E" w:rsidP="007E3550">
      <w:pPr>
        <w:spacing w:before="120" w:after="0" w:line="240" w:lineRule="auto"/>
        <w:ind w:firstLine="720"/>
        <w:rPr>
          <w:sz w:val="28"/>
          <w:szCs w:val="28"/>
        </w:rPr>
      </w:pPr>
      <w:proofErr w:type="gramStart"/>
      <w:r w:rsidRPr="00C96F8E">
        <w:rPr>
          <w:sz w:val="28"/>
          <w:szCs w:val="28"/>
        </w:rPr>
        <w:lastRenderedPageBreak/>
        <w:t>a</w:t>
      </w:r>
      <w:proofErr w:type="gramEnd"/>
      <w:r w:rsidRPr="00C96F8E">
        <w:rPr>
          <w:sz w:val="28"/>
          <w:szCs w:val="28"/>
        </w:rPr>
        <w:t>) Không chấp hành hiệu lệnh của đèn tín hiệu giao thông;</w:t>
      </w:r>
      <w:r>
        <w:rPr>
          <w:sz w:val="28"/>
          <w:szCs w:val="28"/>
        </w:rPr>
        <w:t>”.</w:t>
      </w:r>
    </w:p>
    <w:p w:rsidR="00F53B8A" w:rsidRPr="0057345D" w:rsidRDefault="008E30B3"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b/>
          <w:color w:val="000000" w:themeColor="text1"/>
          <w:sz w:val="28"/>
          <w:szCs w:val="28"/>
          <w:u w:val="single"/>
        </w:rPr>
        <w:t xml:space="preserve">Câu </w:t>
      </w:r>
      <w:r w:rsidR="00EB7D99" w:rsidRPr="0057345D">
        <w:rPr>
          <w:rFonts w:cs="Times New Roman"/>
          <w:b/>
          <w:color w:val="000000" w:themeColor="text1"/>
          <w:sz w:val="28"/>
          <w:szCs w:val="28"/>
          <w:u w:val="single"/>
        </w:rPr>
        <w:t>3</w:t>
      </w:r>
      <w:r w:rsidRPr="0057345D">
        <w:rPr>
          <w:rFonts w:cs="Times New Roman"/>
          <w:color w:val="000000" w:themeColor="text1"/>
          <w:sz w:val="28"/>
          <w:szCs w:val="28"/>
        </w:rPr>
        <w:t xml:space="preserve"> </w:t>
      </w:r>
      <w:r w:rsidR="00EB7D99" w:rsidRPr="0057345D">
        <w:rPr>
          <w:rFonts w:cs="Times New Roman"/>
          <w:color w:val="000000" w:themeColor="text1"/>
          <w:sz w:val="28"/>
          <w:szCs w:val="28"/>
        </w:rPr>
        <w:t>(</w:t>
      </w:r>
      <w:r w:rsidR="00EB7D99" w:rsidRPr="0057345D">
        <w:rPr>
          <w:rFonts w:cs="Times New Roman"/>
          <w:i/>
          <w:color w:val="000000" w:themeColor="text1"/>
          <w:sz w:val="28"/>
          <w:szCs w:val="28"/>
        </w:rPr>
        <w:t xml:space="preserve">Chọn đáp </w:t>
      </w:r>
      <w:proofErr w:type="gramStart"/>
      <w:r w:rsidR="00EB7D99" w:rsidRPr="0057345D">
        <w:rPr>
          <w:rFonts w:cs="Times New Roman"/>
          <w:i/>
          <w:color w:val="000000" w:themeColor="text1"/>
          <w:sz w:val="28"/>
          <w:szCs w:val="28"/>
        </w:rPr>
        <w:t>án</w:t>
      </w:r>
      <w:proofErr w:type="gramEnd"/>
      <w:r w:rsidR="00EB7D99" w:rsidRPr="0057345D">
        <w:rPr>
          <w:rFonts w:cs="Times New Roman"/>
          <w:i/>
          <w:color w:val="000000" w:themeColor="text1"/>
          <w:sz w:val="28"/>
          <w:szCs w:val="28"/>
        </w:rPr>
        <w:t xml:space="preserve"> đúng nhất</w:t>
      </w:r>
      <w:r w:rsidR="00EB7D99" w:rsidRPr="0057345D">
        <w:rPr>
          <w:rFonts w:cs="Times New Roman"/>
          <w:color w:val="000000" w:themeColor="text1"/>
          <w:sz w:val="28"/>
          <w:szCs w:val="28"/>
        </w:rPr>
        <w:t xml:space="preserve">). </w:t>
      </w:r>
      <w:r w:rsidR="00F53B8A" w:rsidRPr="0057345D">
        <w:rPr>
          <w:rFonts w:cs="Times New Roman"/>
          <w:color w:val="000000" w:themeColor="text1"/>
          <w:sz w:val="28"/>
          <w:szCs w:val="28"/>
          <w:shd w:val="clear" w:color="auto" w:fill="FFFFFF"/>
        </w:rPr>
        <w:t xml:space="preserve">Người điều khiển </w:t>
      </w:r>
      <w:proofErr w:type="gramStart"/>
      <w:r w:rsidR="00F53B8A" w:rsidRPr="0057345D">
        <w:rPr>
          <w:rFonts w:cs="Times New Roman"/>
          <w:color w:val="000000" w:themeColor="text1"/>
          <w:sz w:val="28"/>
          <w:szCs w:val="28"/>
          <w:shd w:val="clear" w:color="auto" w:fill="FFFFFF"/>
        </w:rPr>
        <w:t>xe</w:t>
      </w:r>
      <w:proofErr w:type="gramEnd"/>
      <w:r w:rsidR="00F53B8A" w:rsidRPr="0057345D">
        <w:rPr>
          <w:rFonts w:cs="Times New Roman"/>
          <w:color w:val="000000" w:themeColor="text1"/>
          <w:sz w:val="28"/>
          <w:szCs w:val="28"/>
          <w:shd w:val="clear" w:color="auto" w:fill="FFFFFF"/>
        </w:rPr>
        <w:t xml:space="preserve"> ô tô </w:t>
      </w:r>
      <w:bookmarkStart w:id="15" w:name="diem_5_1_b"/>
      <w:r w:rsidR="0057345D" w:rsidRPr="0057345D">
        <w:rPr>
          <w:rFonts w:cs="Times New Roman"/>
          <w:color w:val="000000" w:themeColor="text1"/>
          <w:sz w:val="28"/>
          <w:szCs w:val="28"/>
          <w:shd w:val="clear" w:color="auto" w:fill="FFFFFF"/>
        </w:rPr>
        <w:t>chuyển hướng không nhường quyền đi trước cho người đi bộ, xe lăn của người khuyết tật qua đường tại nơi có vạch kẻ đường dành cho người đi bộ</w:t>
      </w:r>
      <w:r w:rsidR="00DF1589">
        <w:rPr>
          <w:rFonts w:cs="Times New Roman"/>
          <w:color w:val="000000" w:themeColor="text1"/>
          <w:sz w:val="28"/>
          <w:szCs w:val="28"/>
          <w:shd w:val="clear" w:color="auto" w:fill="FFFFFF"/>
        </w:rPr>
        <w:t>;</w:t>
      </w:r>
      <w:r w:rsidR="0057345D" w:rsidRPr="0057345D">
        <w:rPr>
          <w:rFonts w:cs="Times New Roman"/>
          <w:color w:val="000000" w:themeColor="text1"/>
          <w:sz w:val="28"/>
          <w:szCs w:val="28"/>
          <w:shd w:val="clear" w:color="auto" w:fill="FFFFFF"/>
        </w:rPr>
        <w:t xml:space="preserve"> xe thô sơ đang đi trên phần đường dành cho xe thô sơ</w:t>
      </w:r>
      <w:bookmarkEnd w:id="15"/>
      <w:r w:rsidR="0057345D" w:rsidRPr="0057345D">
        <w:rPr>
          <w:rFonts w:cs="Times New Roman"/>
          <w:color w:val="000000" w:themeColor="text1"/>
          <w:sz w:val="28"/>
          <w:szCs w:val="28"/>
          <w:shd w:val="clear" w:color="auto" w:fill="FFFFFF"/>
        </w:rPr>
        <w:t xml:space="preserve"> </w:t>
      </w:r>
      <w:r w:rsidR="00F53B8A" w:rsidRPr="0057345D">
        <w:rPr>
          <w:rFonts w:cs="Times New Roman"/>
          <w:color w:val="000000" w:themeColor="text1"/>
          <w:sz w:val="28"/>
          <w:szCs w:val="28"/>
          <w:shd w:val="clear" w:color="auto" w:fill="FFFFFF"/>
        </w:rPr>
        <w:t>bị phạt bao nhiêu tiền?</w:t>
      </w:r>
    </w:p>
    <w:p w:rsidR="00F53B8A" w:rsidRPr="0057345D" w:rsidRDefault="00F53B8A" w:rsidP="007E3550">
      <w:pPr>
        <w:spacing w:before="120" w:after="0" w:line="240" w:lineRule="auto"/>
        <w:ind w:firstLine="709"/>
        <w:jc w:val="both"/>
        <w:rPr>
          <w:rFonts w:cs="Times New Roman"/>
          <w:color w:val="000000" w:themeColor="text1"/>
          <w:sz w:val="28"/>
          <w:szCs w:val="28"/>
          <w:shd w:val="clear" w:color="auto" w:fill="FFFFFF"/>
        </w:rPr>
      </w:pPr>
      <w:proofErr w:type="gramStart"/>
      <w:r w:rsidRPr="0057345D">
        <w:rPr>
          <w:rFonts w:cs="Times New Roman"/>
          <w:color w:val="000000" w:themeColor="text1"/>
          <w:sz w:val="28"/>
          <w:szCs w:val="28"/>
          <w:shd w:val="clear" w:color="auto" w:fill="FFFFFF"/>
        </w:rPr>
        <w:t>a. Từ</w:t>
      </w:r>
      <w:proofErr w:type="gramEnd"/>
      <w:r w:rsidRPr="0057345D">
        <w:rPr>
          <w:rFonts w:cs="Times New Roman"/>
          <w:color w:val="000000" w:themeColor="text1"/>
          <w:sz w:val="28"/>
          <w:szCs w:val="28"/>
          <w:shd w:val="clear" w:color="auto" w:fill="FFFFFF"/>
        </w:rPr>
        <w:t xml:space="preserve"> </w:t>
      </w:r>
      <w:r w:rsidR="00136C65" w:rsidRPr="0057345D">
        <w:rPr>
          <w:rFonts w:cs="Times New Roman"/>
          <w:color w:val="000000" w:themeColor="text1"/>
          <w:sz w:val="28"/>
          <w:szCs w:val="28"/>
          <w:shd w:val="clear" w:color="auto" w:fill="FFFFFF"/>
        </w:rPr>
        <w:t>100</w:t>
      </w:r>
      <w:r w:rsidRPr="0057345D">
        <w:rPr>
          <w:rFonts w:cs="Times New Roman"/>
          <w:color w:val="000000" w:themeColor="text1"/>
          <w:sz w:val="28"/>
          <w:szCs w:val="28"/>
          <w:shd w:val="clear" w:color="auto" w:fill="FFFFFF"/>
        </w:rPr>
        <w:t>.000 đồng đến 200.000 đồng.</w:t>
      </w:r>
    </w:p>
    <w:p w:rsidR="00F53B8A" w:rsidRPr="0057345D" w:rsidRDefault="00F53B8A" w:rsidP="007E3550">
      <w:pPr>
        <w:spacing w:before="120" w:after="0" w:line="240" w:lineRule="auto"/>
        <w:ind w:firstLine="709"/>
        <w:jc w:val="both"/>
        <w:rPr>
          <w:rFonts w:cs="Times New Roman"/>
          <w:color w:val="000000" w:themeColor="text1"/>
          <w:sz w:val="28"/>
          <w:szCs w:val="28"/>
          <w:shd w:val="clear" w:color="auto" w:fill="FFFFFF"/>
        </w:rPr>
      </w:pPr>
      <w:proofErr w:type="gramStart"/>
      <w:r w:rsidRPr="0057345D">
        <w:rPr>
          <w:rFonts w:cs="Times New Roman"/>
          <w:color w:val="000000" w:themeColor="text1"/>
          <w:sz w:val="28"/>
          <w:szCs w:val="28"/>
          <w:shd w:val="clear" w:color="auto" w:fill="FFFFFF"/>
        </w:rPr>
        <w:t>b. Từ</w:t>
      </w:r>
      <w:proofErr w:type="gramEnd"/>
      <w:r w:rsidRPr="0057345D">
        <w:rPr>
          <w:rFonts w:cs="Times New Roman"/>
          <w:color w:val="000000" w:themeColor="text1"/>
          <w:sz w:val="28"/>
          <w:szCs w:val="28"/>
          <w:shd w:val="clear" w:color="auto" w:fill="FFFFFF"/>
        </w:rPr>
        <w:t xml:space="preserve"> </w:t>
      </w:r>
      <w:r w:rsidR="00136C65" w:rsidRPr="0057345D">
        <w:rPr>
          <w:rFonts w:cs="Times New Roman"/>
          <w:color w:val="000000" w:themeColor="text1"/>
          <w:sz w:val="28"/>
          <w:szCs w:val="28"/>
          <w:shd w:val="clear" w:color="auto" w:fill="FFFFFF"/>
        </w:rPr>
        <w:t>200</w:t>
      </w:r>
      <w:r w:rsidRPr="0057345D">
        <w:rPr>
          <w:rFonts w:cs="Times New Roman"/>
          <w:color w:val="000000" w:themeColor="text1"/>
          <w:sz w:val="28"/>
          <w:szCs w:val="28"/>
          <w:shd w:val="clear" w:color="auto" w:fill="FFFFFF"/>
        </w:rPr>
        <w:t xml:space="preserve">.000 đồng đến </w:t>
      </w:r>
      <w:r w:rsidR="00136C65" w:rsidRPr="0057345D">
        <w:rPr>
          <w:rFonts w:cs="Times New Roman"/>
          <w:color w:val="000000" w:themeColor="text1"/>
          <w:sz w:val="28"/>
          <w:szCs w:val="28"/>
          <w:shd w:val="clear" w:color="auto" w:fill="FFFFFF"/>
        </w:rPr>
        <w:t>400</w:t>
      </w:r>
      <w:r w:rsidRPr="0057345D">
        <w:rPr>
          <w:rFonts w:cs="Times New Roman"/>
          <w:color w:val="000000" w:themeColor="text1"/>
          <w:sz w:val="28"/>
          <w:szCs w:val="28"/>
          <w:shd w:val="clear" w:color="auto" w:fill="FFFFFF"/>
        </w:rPr>
        <w:t>.000 đồng.</w:t>
      </w:r>
    </w:p>
    <w:p w:rsidR="00F53B8A" w:rsidRPr="00DF1589" w:rsidRDefault="00F53B8A" w:rsidP="007E3550">
      <w:pPr>
        <w:spacing w:before="120" w:after="0" w:line="240" w:lineRule="auto"/>
        <w:ind w:firstLine="709"/>
        <w:jc w:val="both"/>
        <w:rPr>
          <w:rFonts w:cs="Times New Roman"/>
          <w:color w:val="000000" w:themeColor="text1"/>
          <w:sz w:val="28"/>
          <w:szCs w:val="28"/>
          <w:shd w:val="clear" w:color="auto" w:fill="FFFFFF"/>
        </w:rPr>
      </w:pPr>
      <w:proofErr w:type="gramStart"/>
      <w:r w:rsidRPr="00DF1589">
        <w:rPr>
          <w:rFonts w:cs="Times New Roman"/>
          <w:color w:val="000000" w:themeColor="text1"/>
          <w:sz w:val="28"/>
          <w:szCs w:val="28"/>
          <w:shd w:val="clear" w:color="auto" w:fill="FFFFFF"/>
        </w:rPr>
        <w:t>c. Từ</w:t>
      </w:r>
      <w:proofErr w:type="gramEnd"/>
      <w:r w:rsidRPr="00DF1589">
        <w:rPr>
          <w:rFonts w:cs="Times New Roman"/>
          <w:color w:val="000000" w:themeColor="text1"/>
          <w:sz w:val="28"/>
          <w:szCs w:val="28"/>
          <w:shd w:val="clear" w:color="auto" w:fill="FFFFFF"/>
        </w:rPr>
        <w:t xml:space="preserve"> 3</w:t>
      </w:r>
      <w:r w:rsidR="00136C65" w:rsidRPr="00DF1589">
        <w:rPr>
          <w:rFonts w:cs="Times New Roman"/>
          <w:color w:val="000000" w:themeColor="text1"/>
          <w:sz w:val="28"/>
          <w:szCs w:val="28"/>
          <w:shd w:val="clear" w:color="auto" w:fill="FFFFFF"/>
        </w:rPr>
        <w:t>00</w:t>
      </w:r>
      <w:r w:rsidRPr="00DF1589">
        <w:rPr>
          <w:rFonts w:cs="Times New Roman"/>
          <w:color w:val="000000" w:themeColor="text1"/>
          <w:sz w:val="28"/>
          <w:szCs w:val="28"/>
          <w:shd w:val="clear" w:color="auto" w:fill="FFFFFF"/>
        </w:rPr>
        <w:t xml:space="preserve">.000 đồng đến </w:t>
      </w:r>
      <w:r w:rsidR="00136C65" w:rsidRPr="00DF1589">
        <w:rPr>
          <w:rFonts w:cs="Times New Roman"/>
          <w:color w:val="000000" w:themeColor="text1"/>
          <w:sz w:val="28"/>
          <w:szCs w:val="28"/>
          <w:shd w:val="clear" w:color="auto" w:fill="FFFFFF"/>
        </w:rPr>
        <w:t>400</w:t>
      </w:r>
      <w:r w:rsidRPr="00DF1589">
        <w:rPr>
          <w:rFonts w:cs="Times New Roman"/>
          <w:color w:val="000000" w:themeColor="text1"/>
          <w:sz w:val="28"/>
          <w:szCs w:val="28"/>
          <w:shd w:val="clear" w:color="auto" w:fill="FFFFFF"/>
        </w:rPr>
        <w:t>.000 đồng.</w:t>
      </w:r>
    </w:p>
    <w:p w:rsidR="00F53B8A" w:rsidRPr="0057345D" w:rsidRDefault="00F53B8A" w:rsidP="007E3550">
      <w:pPr>
        <w:spacing w:before="120" w:after="0" w:line="240" w:lineRule="auto"/>
        <w:ind w:firstLine="709"/>
        <w:jc w:val="both"/>
        <w:rPr>
          <w:rFonts w:cs="Times New Roman"/>
          <w:color w:val="000000" w:themeColor="text1"/>
          <w:sz w:val="28"/>
          <w:szCs w:val="28"/>
          <w:shd w:val="clear" w:color="auto" w:fill="FFFFFF"/>
        </w:rPr>
      </w:pPr>
      <w:proofErr w:type="gramStart"/>
      <w:r w:rsidRPr="0057345D">
        <w:rPr>
          <w:rFonts w:cs="Times New Roman"/>
          <w:color w:val="000000" w:themeColor="text1"/>
          <w:sz w:val="28"/>
          <w:szCs w:val="28"/>
          <w:shd w:val="clear" w:color="auto" w:fill="FFFFFF"/>
        </w:rPr>
        <w:t>d. Từ</w:t>
      </w:r>
      <w:proofErr w:type="gramEnd"/>
      <w:r w:rsidRPr="0057345D">
        <w:rPr>
          <w:rFonts w:cs="Times New Roman"/>
          <w:color w:val="000000" w:themeColor="text1"/>
          <w:sz w:val="28"/>
          <w:szCs w:val="28"/>
          <w:shd w:val="clear" w:color="auto" w:fill="FFFFFF"/>
        </w:rPr>
        <w:t xml:space="preserve"> </w:t>
      </w:r>
      <w:r w:rsidR="00136C65" w:rsidRPr="0057345D">
        <w:rPr>
          <w:rFonts w:cs="Times New Roman"/>
          <w:color w:val="000000" w:themeColor="text1"/>
          <w:sz w:val="28"/>
          <w:szCs w:val="28"/>
          <w:shd w:val="clear" w:color="auto" w:fill="FFFFFF"/>
        </w:rPr>
        <w:t>300</w:t>
      </w:r>
      <w:r w:rsidRPr="0057345D">
        <w:rPr>
          <w:rFonts w:cs="Times New Roman"/>
          <w:color w:val="000000" w:themeColor="text1"/>
          <w:sz w:val="28"/>
          <w:szCs w:val="28"/>
          <w:shd w:val="clear" w:color="auto" w:fill="FFFFFF"/>
        </w:rPr>
        <w:t xml:space="preserve">.000 đồng đến </w:t>
      </w:r>
      <w:r w:rsidR="00136C65" w:rsidRPr="0057345D">
        <w:rPr>
          <w:rFonts w:cs="Times New Roman"/>
          <w:color w:val="000000" w:themeColor="text1"/>
          <w:sz w:val="28"/>
          <w:szCs w:val="28"/>
          <w:shd w:val="clear" w:color="auto" w:fill="FFFFFF"/>
        </w:rPr>
        <w:t>500</w:t>
      </w:r>
      <w:r w:rsidRPr="0057345D">
        <w:rPr>
          <w:rFonts w:cs="Times New Roman"/>
          <w:color w:val="000000" w:themeColor="text1"/>
          <w:sz w:val="28"/>
          <w:szCs w:val="28"/>
          <w:shd w:val="clear" w:color="auto" w:fill="FFFFFF"/>
        </w:rPr>
        <w:t>.000 đồng.</w:t>
      </w:r>
    </w:p>
    <w:p w:rsidR="00F53B8A" w:rsidRPr="0057345D" w:rsidRDefault="00F53B8A" w:rsidP="007E3550">
      <w:pPr>
        <w:spacing w:before="120" w:after="0" w:line="240" w:lineRule="auto"/>
        <w:ind w:firstLine="709"/>
        <w:jc w:val="both"/>
        <w:rPr>
          <w:rFonts w:cs="Times New Roman"/>
          <w:b/>
          <w:color w:val="000000" w:themeColor="text1"/>
          <w:sz w:val="28"/>
          <w:szCs w:val="28"/>
        </w:rPr>
      </w:pPr>
      <w:r w:rsidRPr="0057345D">
        <w:rPr>
          <w:rFonts w:cs="Times New Roman"/>
          <w:b/>
          <w:color w:val="000000" w:themeColor="text1"/>
          <w:sz w:val="28"/>
          <w:szCs w:val="28"/>
        </w:rPr>
        <w:t xml:space="preserve">Đáp án: </w:t>
      </w:r>
    </w:p>
    <w:p w:rsidR="00F53B8A" w:rsidRPr="0057345D" w:rsidRDefault="00F53B8A"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 xml:space="preserve">- Câu </w:t>
      </w:r>
      <w:r w:rsidR="00136C65" w:rsidRPr="0057345D">
        <w:rPr>
          <w:rFonts w:cs="Times New Roman"/>
          <w:color w:val="000000" w:themeColor="text1"/>
          <w:sz w:val="28"/>
          <w:szCs w:val="28"/>
        </w:rPr>
        <w:t>c</w:t>
      </w:r>
      <w:r w:rsidRPr="0057345D">
        <w:rPr>
          <w:rFonts w:cs="Times New Roman"/>
          <w:color w:val="000000" w:themeColor="text1"/>
          <w:sz w:val="28"/>
          <w:szCs w:val="28"/>
        </w:rPr>
        <w:t>.</w:t>
      </w:r>
    </w:p>
    <w:p w:rsidR="00F53B8A" w:rsidRPr="0057345D" w:rsidRDefault="00F53B8A"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 xml:space="preserve">- Điểm </w:t>
      </w:r>
      <w:r w:rsidR="00DF1589">
        <w:rPr>
          <w:rFonts w:cs="Times New Roman"/>
          <w:color w:val="000000" w:themeColor="text1"/>
          <w:sz w:val="28"/>
          <w:szCs w:val="28"/>
          <w:shd w:val="clear" w:color="auto" w:fill="FFFFFF"/>
        </w:rPr>
        <w:t>i</w:t>
      </w:r>
      <w:r w:rsidRPr="0057345D">
        <w:rPr>
          <w:rFonts w:cs="Times New Roman"/>
          <w:color w:val="000000" w:themeColor="text1"/>
          <w:sz w:val="28"/>
          <w:szCs w:val="28"/>
          <w:shd w:val="clear" w:color="auto" w:fill="FFFFFF"/>
        </w:rPr>
        <w:t xml:space="preserve"> Khoản 34 Điều 2 Nghị định 123/2021/NĐ-CP “Thay một số từ, cụm từ tại một số điều, khoản, điểm sau đây”:</w:t>
      </w:r>
    </w:p>
    <w:p w:rsidR="00136C65" w:rsidRDefault="00136C65" w:rsidP="007E3550">
      <w:pPr>
        <w:spacing w:before="120" w:after="0" w:line="240" w:lineRule="auto"/>
        <w:ind w:firstLine="709"/>
        <w:jc w:val="both"/>
        <w:rPr>
          <w:rFonts w:cs="Times New Roman"/>
          <w:color w:val="000000" w:themeColor="text1"/>
          <w:sz w:val="28"/>
          <w:szCs w:val="28"/>
          <w:shd w:val="clear" w:color="auto" w:fill="FFFFFF"/>
        </w:rPr>
      </w:pPr>
      <w:bookmarkStart w:id="16" w:name="diem_i_34_2"/>
      <w:r w:rsidRPr="0057345D">
        <w:rPr>
          <w:rFonts w:cs="Times New Roman"/>
          <w:color w:val="000000" w:themeColor="text1"/>
          <w:sz w:val="28"/>
          <w:szCs w:val="28"/>
          <w:shd w:val="clear" w:color="auto" w:fill="FFFFFF"/>
        </w:rPr>
        <w:t>“i) Thay cụm từ “200.000 đồng đến 400.000 đồng” bằng cụm từ “300.000 đồng đến 400.000 đồng” tại tên</w:t>
      </w:r>
      <w:bookmarkEnd w:id="16"/>
      <w:r w:rsidRPr="0057345D">
        <w:rPr>
          <w:rFonts w:cs="Times New Roman"/>
          <w:color w:val="000000" w:themeColor="text1"/>
          <w:sz w:val="28"/>
          <w:szCs w:val="28"/>
          <w:shd w:val="clear" w:color="auto" w:fill="FFFFFF"/>
        </w:rPr>
        <w:t> </w:t>
      </w:r>
      <w:bookmarkStart w:id="17" w:name="dc_220"/>
      <w:r w:rsidRPr="0057345D">
        <w:rPr>
          <w:rFonts w:cs="Times New Roman"/>
          <w:color w:val="000000" w:themeColor="text1"/>
          <w:sz w:val="28"/>
          <w:szCs w:val="28"/>
          <w:shd w:val="clear" w:color="auto" w:fill="FFFFFF"/>
        </w:rPr>
        <w:t>khoản 1 Điều 5, khoản 2 Điều 7, khoản 1 Điều 42, khoản 1 Điều 43, khoản 1 Điều 46</w:t>
      </w:r>
      <w:bookmarkEnd w:id="17"/>
      <w:r w:rsidRPr="0057345D">
        <w:rPr>
          <w:rFonts w:cs="Times New Roman"/>
          <w:color w:val="000000" w:themeColor="text1"/>
          <w:sz w:val="28"/>
          <w:szCs w:val="28"/>
          <w:shd w:val="clear" w:color="auto" w:fill="FFFFFF"/>
        </w:rPr>
        <w:t>;”.</w:t>
      </w:r>
    </w:p>
    <w:p w:rsidR="00DF1589" w:rsidRDefault="00DF1589" w:rsidP="007E3550">
      <w:pPr>
        <w:spacing w:before="120" w:after="0" w:line="240" w:lineRule="auto"/>
        <w:ind w:firstLine="709"/>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w:t>
      </w:r>
      <w:proofErr w:type="gramStart"/>
      <w:r>
        <w:rPr>
          <w:rFonts w:cs="Times New Roman"/>
          <w:color w:val="000000" w:themeColor="text1"/>
          <w:sz w:val="28"/>
          <w:szCs w:val="28"/>
          <w:shd w:val="clear" w:color="auto" w:fill="FFFFFF"/>
        </w:rPr>
        <w:t>Điểm  b</w:t>
      </w:r>
      <w:proofErr w:type="gramEnd"/>
      <w:r>
        <w:rPr>
          <w:rFonts w:cs="Times New Roman"/>
          <w:color w:val="000000" w:themeColor="text1"/>
          <w:sz w:val="28"/>
          <w:szCs w:val="28"/>
          <w:shd w:val="clear" w:color="auto" w:fill="FFFFFF"/>
        </w:rPr>
        <w:t xml:space="preserve"> K</w:t>
      </w:r>
      <w:r w:rsidRPr="0057345D">
        <w:rPr>
          <w:rFonts w:cs="Times New Roman"/>
          <w:color w:val="000000" w:themeColor="text1"/>
          <w:sz w:val="28"/>
          <w:szCs w:val="28"/>
          <w:shd w:val="clear" w:color="auto" w:fill="FFFFFF"/>
        </w:rPr>
        <w:t xml:space="preserve">hoản </w:t>
      </w:r>
      <w:r>
        <w:rPr>
          <w:rFonts w:cs="Times New Roman"/>
          <w:color w:val="000000" w:themeColor="text1"/>
          <w:sz w:val="28"/>
          <w:szCs w:val="28"/>
          <w:shd w:val="clear" w:color="auto" w:fill="FFFFFF"/>
        </w:rPr>
        <w:t>1</w:t>
      </w:r>
      <w:r w:rsidRPr="0057345D">
        <w:rPr>
          <w:rFonts w:cs="Times New Roman"/>
          <w:color w:val="000000" w:themeColor="text1"/>
          <w:sz w:val="28"/>
          <w:szCs w:val="28"/>
          <w:shd w:val="clear" w:color="auto" w:fill="FFFFFF"/>
        </w:rPr>
        <w:t xml:space="preserve"> Điều 5</w:t>
      </w:r>
      <w:r>
        <w:rPr>
          <w:rFonts w:cs="Times New Roman"/>
          <w:color w:val="000000" w:themeColor="text1"/>
          <w:sz w:val="28"/>
          <w:szCs w:val="28"/>
          <w:shd w:val="clear" w:color="auto" w:fill="FFFFFF"/>
        </w:rPr>
        <w:t xml:space="preserve"> </w:t>
      </w:r>
      <w:r w:rsidRPr="00C96F8E">
        <w:rPr>
          <w:rFonts w:cs="Times New Roman"/>
          <w:color w:val="000000" w:themeColor="text1"/>
          <w:sz w:val="28"/>
          <w:szCs w:val="28"/>
          <w:shd w:val="clear" w:color="auto" w:fill="FFFFFF"/>
        </w:rPr>
        <w:t>Nghị định 100/2019/NĐ-CP</w:t>
      </w:r>
      <w:r>
        <w:rPr>
          <w:rFonts w:cs="Times New Roman"/>
          <w:color w:val="000000" w:themeColor="text1"/>
          <w:sz w:val="28"/>
          <w:szCs w:val="28"/>
          <w:shd w:val="clear" w:color="auto" w:fill="FFFFFF"/>
        </w:rPr>
        <w:t>:</w:t>
      </w:r>
    </w:p>
    <w:p w:rsidR="00DF1589" w:rsidRPr="00DF1589" w:rsidRDefault="00DF1589" w:rsidP="007E3550">
      <w:pPr>
        <w:spacing w:before="120" w:after="0" w:line="240" w:lineRule="auto"/>
        <w:ind w:firstLine="720"/>
        <w:rPr>
          <w:sz w:val="28"/>
          <w:szCs w:val="28"/>
        </w:rPr>
      </w:pPr>
      <w:bookmarkStart w:id="18" w:name="khoan_5_1"/>
      <w:r w:rsidRPr="00DF1589">
        <w:rPr>
          <w:sz w:val="28"/>
          <w:szCs w:val="28"/>
        </w:rPr>
        <w:t>“1. Phạt tiền từ</w:t>
      </w:r>
      <w:bookmarkEnd w:id="18"/>
      <w:r w:rsidRPr="00DF1589">
        <w:rPr>
          <w:sz w:val="28"/>
          <w:szCs w:val="28"/>
        </w:rPr>
        <w:t> </w:t>
      </w:r>
      <w:bookmarkStart w:id="19" w:name="cumtu_15"/>
      <w:r w:rsidRPr="00DF1589">
        <w:rPr>
          <w:sz w:val="28"/>
          <w:szCs w:val="28"/>
        </w:rPr>
        <w:t>200.000 đồng đến 400.000 đồng</w:t>
      </w:r>
      <w:bookmarkEnd w:id="19"/>
      <w:r w:rsidRPr="00DF1589">
        <w:rPr>
          <w:sz w:val="28"/>
          <w:szCs w:val="28"/>
        </w:rPr>
        <w:t> </w:t>
      </w:r>
      <w:bookmarkStart w:id="20" w:name="khoan_5_1_name"/>
      <w:r w:rsidRPr="00DF1589">
        <w:rPr>
          <w:sz w:val="28"/>
          <w:szCs w:val="28"/>
        </w:rPr>
        <w:t xml:space="preserve">đối với người điều khiển </w:t>
      </w:r>
      <w:proofErr w:type="gramStart"/>
      <w:r w:rsidRPr="00DF1589">
        <w:rPr>
          <w:sz w:val="28"/>
          <w:szCs w:val="28"/>
        </w:rPr>
        <w:t>xe</w:t>
      </w:r>
      <w:proofErr w:type="gramEnd"/>
      <w:r w:rsidRPr="00DF1589">
        <w:rPr>
          <w:sz w:val="28"/>
          <w:szCs w:val="28"/>
        </w:rPr>
        <w:t xml:space="preserve"> thực hiện một trong các hành vi vi phạm sau đây:</w:t>
      </w:r>
      <w:bookmarkEnd w:id="20"/>
    </w:p>
    <w:p w:rsidR="00DF1589" w:rsidRDefault="00DF1589" w:rsidP="007E3550">
      <w:pPr>
        <w:spacing w:before="120" w:after="0" w:line="240" w:lineRule="auto"/>
        <w:ind w:firstLine="720"/>
        <w:rPr>
          <w:sz w:val="28"/>
          <w:szCs w:val="28"/>
        </w:rPr>
      </w:pPr>
      <w:r w:rsidRPr="00DF1589">
        <w:rPr>
          <w:sz w:val="28"/>
          <w:szCs w:val="28"/>
        </w:rPr>
        <w:t>b) Chuyển hướng không nhường quyền đi trước cho: Người đi bộ, xe lăn của người khuyết tật qua đường tại nơi có vạch kẻ đường dành cho người đi bộ; xe thô sơ đang đi trên phần đường dành cho xe thô sơ;</w:t>
      </w:r>
      <w:proofErr w:type="gramStart"/>
      <w:r w:rsidRPr="00DF1589">
        <w:rPr>
          <w:sz w:val="28"/>
          <w:szCs w:val="28"/>
        </w:rPr>
        <w:t>”.</w:t>
      </w:r>
      <w:proofErr w:type="gramEnd"/>
    </w:p>
    <w:p w:rsidR="008E30B3" w:rsidRPr="0057345D" w:rsidRDefault="00F53B8A" w:rsidP="007E3550">
      <w:pPr>
        <w:spacing w:before="120" w:after="0" w:line="240" w:lineRule="auto"/>
        <w:ind w:firstLine="709"/>
        <w:jc w:val="both"/>
        <w:rPr>
          <w:rFonts w:cs="Times New Roman"/>
          <w:color w:val="000000" w:themeColor="text1"/>
          <w:sz w:val="28"/>
          <w:szCs w:val="28"/>
        </w:rPr>
      </w:pPr>
      <w:r w:rsidRPr="0057345D">
        <w:rPr>
          <w:rFonts w:cs="Times New Roman"/>
          <w:b/>
          <w:color w:val="000000" w:themeColor="text1"/>
          <w:sz w:val="28"/>
          <w:szCs w:val="28"/>
          <w:u w:val="single"/>
        </w:rPr>
        <w:t>Câu 4</w:t>
      </w:r>
      <w:r w:rsidRPr="0057345D">
        <w:rPr>
          <w:rFonts w:cs="Times New Roman"/>
          <w:color w:val="000000" w:themeColor="text1"/>
          <w:sz w:val="28"/>
          <w:szCs w:val="28"/>
        </w:rPr>
        <w:t xml:space="preserve"> (Chọn đáp </w:t>
      </w:r>
      <w:proofErr w:type="gramStart"/>
      <w:r w:rsidRPr="0057345D">
        <w:rPr>
          <w:rFonts w:cs="Times New Roman"/>
          <w:color w:val="000000" w:themeColor="text1"/>
          <w:sz w:val="28"/>
          <w:szCs w:val="28"/>
        </w:rPr>
        <w:t>án</w:t>
      </w:r>
      <w:proofErr w:type="gramEnd"/>
      <w:r w:rsidRPr="0057345D">
        <w:rPr>
          <w:rFonts w:cs="Times New Roman"/>
          <w:color w:val="000000" w:themeColor="text1"/>
          <w:sz w:val="28"/>
          <w:szCs w:val="28"/>
        </w:rPr>
        <w:t xml:space="preserve"> đúng nhất). </w:t>
      </w:r>
      <w:r w:rsidR="00C90268">
        <w:rPr>
          <w:rFonts w:cs="Times New Roman"/>
          <w:color w:val="000000" w:themeColor="text1"/>
          <w:sz w:val="28"/>
          <w:szCs w:val="28"/>
        </w:rPr>
        <w:t>Người</w:t>
      </w:r>
      <w:r w:rsidR="008E30B3" w:rsidRPr="0057345D">
        <w:rPr>
          <w:rFonts w:cs="Times New Roman"/>
          <w:color w:val="000000" w:themeColor="text1"/>
          <w:sz w:val="28"/>
          <w:szCs w:val="28"/>
        </w:rPr>
        <w:t xml:space="preserve"> không đội “mũ bảo hiểm cho người đi mô tô, xe máy” hoặc đội “mũ bảo hiểm cho người đi mô tô, xe máy” không cài quai đúng quy cách khi điều khiển xe </w:t>
      </w:r>
      <w:r w:rsidR="00C90268">
        <w:rPr>
          <w:rFonts w:cs="Times New Roman"/>
          <w:color w:val="000000" w:themeColor="text1"/>
          <w:sz w:val="28"/>
          <w:szCs w:val="28"/>
        </w:rPr>
        <w:t xml:space="preserve">mô tô, xe máy </w:t>
      </w:r>
      <w:r w:rsidR="008E30B3" w:rsidRPr="0057345D">
        <w:rPr>
          <w:rFonts w:cs="Times New Roman"/>
          <w:color w:val="000000" w:themeColor="text1"/>
          <w:sz w:val="28"/>
          <w:szCs w:val="28"/>
        </w:rPr>
        <w:t>tham gia giao thông trên đường bộ</w:t>
      </w:r>
      <w:bookmarkEnd w:id="0"/>
      <w:r w:rsidR="008E30B3" w:rsidRPr="0057345D">
        <w:rPr>
          <w:rFonts w:cs="Times New Roman"/>
          <w:color w:val="000000" w:themeColor="text1"/>
          <w:sz w:val="28"/>
          <w:szCs w:val="28"/>
        </w:rPr>
        <w:t xml:space="preserve"> bị xử phạt bao nhiêu tiền?</w:t>
      </w:r>
    </w:p>
    <w:p w:rsidR="008E30B3" w:rsidRPr="0057345D" w:rsidRDefault="008E30B3"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a. Từ</w:t>
      </w:r>
      <w:proofErr w:type="gramEnd"/>
      <w:r w:rsidRPr="0057345D">
        <w:rPr>
          <w:rFonts w:cs="Times New Roman"/>
          <w:color w:val="000000" w:themeColor="text1"/>
          <w:sz w:val="28"/>
          <w:szCs w:val="28"/>
        </w:rPr>
        <w:t xml:space="preserve"> 100.000 đồng đến 200.000 đồng.</w:t>
      </w:r>
    </w:p>
    <w:p w:rsidR="008E30B3" w:rsidRPr="0057345D" w:rsidRDefault="008E30B3"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b. Từ</w:t>
      </w:r>
      <w:proofErr w:type="gramEnd"/>
      <w:r w:rsidRPr="0057345D">
        <w:rPr>
          <w:rFonts w:cs="Times New Roman"/>
          <w:color w:val="000000" w:themeColor="text1"/>
          <w:sz w:val="28"/>
          <w:szCs w:val="28"/>
        </w:rPr>
        <w:t xml:space="preserve"> 200.000 đồng đến 300.000 đồng.</w:t>
      </w:r>
    </w:p>
    <w:p w:rsidR="008E30B3" w:rsidRPr="00DF1589" w:rsidRDefault="008E30B3" w:rsidP="007E3550">
      <w:pPr>
        <w:spacing w:before="120" w:after="0" w:line="240" w:lineRule="auto"/>
        <w:ind w:firstLine="709"/>
        <w:jc w:val="both"/>
        <w:rPr>
          <w:rFonts w:cs="Times New Roman"/>
          <w:color w:val="000000" w:themeColor="text1"/>
          <w:sz w:val="28"/>
          <w:szCs w:val="28"/>
        </w:rPr>
      </w:pPr>
      <w:proofErr w:type="gramStart"/>
      <w:r w:rsidRPr="00DF1589">
        <w:rPr>
          <w:rFonts w:cs="Times New Roman"/>
          <w:color w:val="000000" w:themeColor="text1"/>
          <w:sz w:val="28"/>
          <w:szCs w:val="28"/>
        </w:rPr>
        <w:t>c. Từ</w:t>
      </w:r>
      <w:proofErr w:type="gramEnd"/>
      <w:r w:rsidRPr="00DF1589">
        <w:rPr>
          <w:rFonts w:cs="Times New Roman"/>
          <w:color w:val="000000" w:themeColor="text1"/>
          <w:sz w:val="28"/>
          <w:szCs w:val="28"/>
        </w:rPr>
        <w:t xml:space="preserve"> 300.000 đồng đến 400.000 đồng.</w:t>
      </w:r>
    </w:p>
    <w:p w:rsidR="008E30B3" w:rsidRPr="0057345D" w:rsidRDefault="008E30B3"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d. Từ</w:t>
      </w:r>
      <w:proofErr w:type="gramEnd"/>
      <w:r w:rsidRPr="0057345D">
        <w:rPr>
          <w:rFonts w:cs="Times New Roman"/>
          <w:color w:val="000000" w:themeColor="text1"/>
          <w:sz w:val="28"/>
          <w:szCs w:val="28"/>
        </w:rPr>
        <w:t xml:space="preserve"> 400.000 đồng đến 500.000 đồng.</w:t>
      </w:r>
    </w:p>
    <w:p w:rsidR="008E30B3" w:rsidRPr="0057345D" w:rsidRDefault="008E30B3" w:rsidP="007E3550">
      <w:pPr>
        <w:spacing w:before="120" w:after="0" w:line="240" w:lineRule="auto"/>
        <w:ind w:firstLine="709"/>
        <w:jc w:val="both"/>
        <w:rPr>
          <w:rFonts w:cs="Times New Roman"/>
          <w:b/>
          <w:color w:val="000000" w:themeColor="text1"/>
          <w:sz w:val="28"/>
          <w:szCs w:val="28"/>
        </w:rPr>
      </w:pPr>
      <w:r w:rsidRPr="0057345D">
        <w:rPr>
          <w:rFonts w:cs="Times New Roman"/>
          <w:b/>
          <w:color w:val="000000" w:themeColor="text1"/>
          <w:sz w:val="28"/>
          <w:szCs w:val="28"/>
        </w:rPr>
        <w:t xml:space="preserve">Đáp án: </w:t>
      </w:r>
    </w:p>
    <w:p w:rsidR="008E30B3" w:rsidRPr="0057345D" w:rsidRDefault="008E30B3"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 xml:space="preserve">- </w:t>
      </w:r>
      <w:r w:rsidR="009F660A">
        <w:rPr>
          <w:rFonts w:cs="Times New Roman"/>
          <w:color w:val="000000" w:themeColor="text1"/>
          <w:sz w:val="28"/>
          <w:szCs w:val="28"/>
        </w:rPr>
        <w:t xml:space="preserve">Không có đáp </w:t>
      </w:r>
      <w:proofErr w:type="gramStart"/>
      <w:r w:rsidR="009F660A">
        <w:rPr>
          <w:rFonts w:cs="Times New Roman"/>
          <w:color w:val="000000" w:themeColor="text1"/>
          <w:sz w:val="28"/>
          <w:szCs w:val="28"/>
        </w:rPr>
        <w:t>án</w:t>
      </w:r>
      <w:proofErr w:type="gramEnd"/>
      <w:r w:rsidR="009F660A">
        <w:rPr>
          <w:rFonts w:cs="Times New Roman"/>
          <w:color w:val="000000" w:themeColor="text1"/>
          <w:sz w:val="28"/>
          <w:szCs w:val="28"/>
        </w:rPr>
        <w:t xml:space="preserve"> đúng, chính xác (nếu thí sinh chọn đáp án d là đáp án gần đúng thì vẫn tính điểm).</w:t>
      </w:r>
    </w:p>
    <w:bookmarkEnd w:id="1"/>
    <w:p w:rsidR="002D3C50" w:rsidRPr="0057345D" w:rsidRDefault="008E30B3"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 xml:space="preserve">- </w:t>
      </w:r>
      <w:r w:rsidR="009C707D" w:rsidRPr="0057345D">
        <w:rPr>
          <w:rFonts w:cs="Times New Roman"/>
          <w:color w:val="000000" w:themeColor="text1"/>
          <w:sz w:val="28"/>
          <w:szCs w:val="28"/>
          <w:shd w:val="clear" w:color="auto" w:fill="FFFFFF"/>
        </w:rPr>
        <w:t xml:space="preserve">Điểm </w:t>
      </w:r>
      <w:r w:rsidRPr="0057345D">
        <w:rPr>
          <w:rFonts w:cs="Times New Roman"/>
          <w:color w:val="000000" w:themeColor="text1"/>
          <w:sz w:val="28"/>
          <w:szCs w:val="28"/>
          <w:shd w:val="clear" w:color="auto" w:fill="FFFFFF"/>
        </w:rPr>
        <w:t>k</w:t>
      </w:r>
      <w:r w:rsidR="009C707D" w:rsidRPr="0057345D">
        <w:rPr>
          <w:rFonts w:cs="Times New Roman"/>
          <w:color w:val="000000" w:themeColor="text1"/>
          <w:sz w:val="28"/>
          <w:szCs w:val="28"/>
          <w:shd w:val="clear" w:color="auto" w:fill="FFFFFF"/>
        </w:rPr>
        <w:t xml:space="preserve"> Khoản 34 Điều 2 Nghị định 123/2021/NĐ-CP “Thay một số từ, cụm từ tại một số điều, khoản, điểm sau đây”:</w:t>
      </w:r>
      <w:bookmarkEnd w:id="2"/>
    </w:p>
    <w:p w:rsidR="008E30B3" w:rsidRDefault="008E30B3" w:rsidP="007E3550">
      <w:pPr>
        <w:spacing w:before="120" w:after="0" w:line="240" w:lineRule="auto"/>
        <w:ind w:firstLine="709"/>
        <w:jc w:val="both"/>
        <w:rPr>
          <w:rFonts w:cs="Times New Roman"/>
          <w:color w:val="000000" w:themeColor="text1"/>
          <w:sz w:val="28"/>
          <w:szCs w:val="28"/>
          <w:shd w:val="clear" w:color="auto" w:fill="FFFFFF"/>
        </w:rPr>
      </w:pPr>
      <w:bookmarkStart w:id="21" w:name="diem_k_34_2"/>
      <w:r w:rsidRPr="0057345D">
        <w:rPr>
          <w:rFonts w:cs="Times New Roman"/>
          <w:color w:val="000000" w:themeColor="text1"/>
          <w:sz w:val="28"/>
          <w:szCs w:val="28"/>
          <w:shd w:val="clear" w:color="auto" w:fill="FFFFFF"/>
        </w:rPr>
        <w:lastRenderedPageBreak/>
        <w:t>“</w:t>
      </w:r>
      <w:r w:rsidR="009C707D" w:rsidRPr="0057345D">
        <w:rPr>
          <w:rFonts w:cs="Times New Roman"/>
          <w:color w:val="000000" w:themeColor="text1"/>
          <w:sz w:val="28"/>
          <w:szCs w:val="28"/>
          <w:shd w:val="clear" w:color="auto" w:fill="FFFFFF"/>
        </w:rPr>
        <w:t>k) Thay cụm từ “200.000 đồng đến 300.000 đồng” bằng cụm từ “300.000 đồng đến 400.000 đồng” tại tên</w:t>
      </w:r>
      <w:bookmarkEnd w:id="21"/>
      <w:r w:rsidR="009C707D" w:rsidRPr="0057345D">
        <w:rPr>
          <w:rFonts w:cs="Times New Roman"/>
          <w:color w:val="000000" w:themeColor="text1"/>
          <w:sz w:val="28"/>
          <w:szCs w:val="28"/>
          <w:shd w:val="clear" w:color="auto" w:fill="FFFFFF"/>
        </w:rPr>
        <w:t> </w:t>
      </w:r>
      <w:bookmarkStart w:id="22" w:name="dc_221"/>
      <w:r w:rsidR="009C707D" w:rsidRPr="0057345D">
        <w:rPr>
          <w:rFonts w:cs="Times New Roman"/>
          <w:color w:val="000000" w:themeColor="text1"/>
          <w:sz w:val="28"/>
          <w:szCs w:val="28"/>
          <w:shd w:val="clear" w:color="auto" w:fill="FFFFFF"/>
        </w:rPr>
        <w:t>khoản 2 Điều 6, khoản 3 Điều 8, khoản 2 Điều 18, khoản 4 Điều 47</w:t>
      </w:r>
      <w:bookmarkEnd w:id="22"/>
      <w:r w:rsidR="009C707D" w:rsidRPr="0057345D">
        <w:rPr>
          <w:rFonts w:cs="Times New Roman"/>
          <w:color w:val="000000" w:themeColor="text1"/>
          <w:sz w:val="28"/>
          <w:szCs w:val="28"/>
          <w:shd w:val="clear" w:color="auto" w:fill="FFFFFF"/>
        </w:rPr>
        <w:t>;</w:t>
      </w:r>
      <w:r w:rsidRPr="0057345D">
        <w:rPr>
          <w:rFonts w:cs="Times New Roman"/>
          <w:color w:val="000000" w:themeColor="text1"/>
          <w:sz w:val="28"/>
          <w:szCs w:val="28"/>
          <w:shd w:val="clear" w:color="auto" w:fill="FFFFFF"/>
        </w:rPr>
        <w:t>”.</w:t>
      </w:r>
    </w:p>
    <w:p w:rsidR="00DF1589" w:rsidRDefault="00DF1589" w:rsidP="007E3550">
      <w:pPr>
        <w:spacing w:before="120" w:after="0" w:line="240" w:lineRule="auto"/>
        <w:ind w:firstLine="709"/>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w:t>
      </w:r>
      <w:r w:rsidR="00175E3E">
        <w:rPr>
          <w:rFonts w:cs="Times New Roman"/>
          <w:color w:val="000000" w:themeColor="text1"/>
          <w:sz w:val="28"/>
          <w:szCs w:val="28"/>
          <w:shd w:val="clear" w:color="auto" w:fill="FFFFFF"/>
        </w:rPr>
        <w:t xml:space="preserve">Điểm i </w:t>
      </w:r>
      <w:r>
        <w:rPr>
          <w:rFonts w:cs="Times New Roman"/>
          <w:color w:val="000000" w:themeColor="text1"/>
          <w:sz w:val="28"/>
          <w:szCs w:val="28"/>
          <w:shd w:val="clear" w:color="auto" w:fill="FFFFFF"/>
        </w:rPr>
        <w:t>K</w:t>
      </w:r>
      <w:r w:rsidRPr="0057345D">
        <w:rPr>
          <w:rFonts w:cs="Times New Roman"/>
          <w:color w:val="000000" w:themeColor="text1"/>
          <w:sz w:val="28"/>
          <w:szCs w:val="28"/>
          <w:shd w:val="clear" w:color="auto" w:fill="FFFFFF"/>
        </w:rPr>
        <w:t>hoản 2 Điều 6</w:t>
      </w:r>
      <w:r>
        <w:rPr>
          <w:rFonts w:cs="Times New Roman"/>
          <w:color w:val="000000" w:themeColor="text1"/>
          <w:sz w:val="28"/>
          <w:szCs w:val="28"/>
          <w:shd w:val="clear" w:color="auto" w:fill="FFFFFF"/>
        </w:rPr>
        <w:t xml:space="preserve"> </w:t>
      </w:r>
      <w:r w:rsidRPr="00C96F8E">
        <w:rPr>
          <w:rFonts w:cs="Times New Roman"/>
          <w:color w:val="000000" w:themeColor="text1"/>
          <w:sz w:val="28"/>
          <w:szCs w:val="28"/>
          <w:shd w:val="clear" w:color="auto" w:fill="FFFFFF"/>
        </w:rPr>
        <w:t>Nghị định 100/2019/NĐ-CP</w:t>
      </w:r>
      <w:r>
        <w:rPr>
          <w:rFonts w:cs="Times New Roman"/>
          <w:color w:val="000000" w:themeColor="text1"/>
          <w:sz w:val="28"/>
          <w:szCs w:val="28"/>
          <w:shd w:val="clear" w:color="auto" w:fill="FFFFFF"/>
        </w:rPr>
        <w:t>:</w:t>
      </w:r>
    </w:p>
    <w:p w:rsidR="00175E3E" w:rsidRPr="00175E3E" w:rsidRDefault="00175E3E" w:rsidP="007E3550">
      <w:pPr>
        <w:spacing w:before="120" w:after="0" w:line="240" w:lineRule="auto"/>
        <w:ind w:firstLine="720"/>
        <w:rPr>
          <w:sz w:val="28"/>
          <w:szCs w:val="28"/>
        </w:rPr>
      </w:pPr>
      <w:bookmarkStart w:id="23" w:name="khoan_6_2"/>
      <w:r>
        <w:rPr>
          <w:sz w:val="28"/>
          <w:szCs w:val="28"/>
        </w:rPr>
        <w:t>“</w:t>
      </w:r>
      <w:r w:rsidRPr="00175E3E">
        <w:rPr>
          <w:sz w:val="28"/>
          <w:szCs w:val="28"/>
        </w:rPr>
        <w:t>2. Phạt tiền từ</w:t>
      </w:r>
      <w:bookmarkEnd w:id="23"/>
      <w:r w:rsidRPr="00175E3E">
        <w:rPr>
          <w:sz w:val="28"/>
          <w:szCs w:val="28"/>
        </w:rPr>
        <w:t> </w:t>
      </w:r>
      <w:bookmarkStart w:id="24" w:name="cumtu_20"/>
      <w:r w:rsidRPr="00175E3E">
        <w:rPr>
          <w:sz w:val="28"/>
          <w:szCs w:val="28"/>
        </w:rPr>
        <w:t>200.000 đồng đến 300.000 đồng</w:t>
      </w:r>
      <w:bookmarkEnd w:id="24"/>
      <w:r w:rsidRPr="00175E3E">
        <w:rPr>
          <w:sz w:val="28"/>
          <w:szCs w:val="28"/>
        </w:rPr>
        <w:t> </w:t>
      </w:r>
      <w:bookmarkStart w:id="25" w:name="khoan_6_2_name"/>
      <w:r w:rsidRPr="00175E3E">
        <w:rPr>
          <w:sz w:val="28"/>
          <w:szCs w:val="28"/>
        </w:rPr>
        <w:t xml:space="preserve">đối với người điều khiển </w:t>
      </w:r>
      <w:proofErr w:type="gramStart"/>
      <w:r w:rsidRPr="00175E3E">
        <w:rPr>
          <w:sz w:val="28"/>
          <w:szCs w:val="28"/>
        </w:rPr>
        <w:t>xe</w:t>
      </w:r>
      <w:proofErr w:type="gramEnd"/>
      <w:r w:rsidRPr="00175E3E">
        <w:rPr>
          <w:sz w:val="28"/>
          <w:szCs w:val="28"/>
        </w:rPr>
        <w:t xml:space="preserve"> thực hiện một trong các hành vi vi phạm sau đây:</w:t>
      </w:r>
      <w:bookmarkEnd w:id="25"/>
    </w:p>
    <w:p w:rsidR="00175E3E" w:rsidRDefault="00175E3E" w:rsidP="007E3550">
      <w:pPr>
        <w:spacing w:before="120" w:after="0" w:line="240" w:lineRule="auto"/>
        <w:ind w:firstLine="720"/>
        <w:jc w:val="both"/>
        <w:rPr>
          <w:sz w:val="28"/>
          <w:szCs w:val="28"/>
        </w:rPr>
      </w:pPr>
      <w:r w:rsidRPr="00175E3E">
        <w:rPr>
          <w:sz w:val="28"/>
          <w:szCs w:val="28"/>
        </w:rPr>
        <w:t>i) Không đội “mũ bảo hiểm cho người đi mô tô, xe máy” hoặc đội “mũ bảo hiểm cho người đi mô tô, xe máy” không cài quai đúng quy cách khi điều khiển xe tham gia giao thông trên đường bộ;</w:t>
      </w:r>
      <w:r>
        <w:rPr>
          <w:sz w:val="28"/>
          <w:szCs w:val="28"/>
        </w:rPr>
        <w:t>”.</w:t>
      </w:r>
    </w:p>
    <w:p w:rsidR="009F660A" w:rsidRPr="009F660A" w:rsidRDefault="009F660A" w:rsidP="007E3550">
      <w:pPr>
        <w:pStyle w:val="NormalWeb"/>
        <w:shd w:val="clear" w:color="auto" w:fill="FFFFFF"/>
        <w:spacing w:before="120" w:beforeAutospacing="0" w:after="0" w:afterAutospacing="0"/>
        <w:ind w:firstLine="720"/>
        <w:jc w:val="both"/>
        <w:rPr>
          <w:color w:val="000000"/>
          <w:sz w:val="28"/>
          <w:szCs w:val="28"/>
        </w:rPr>
      </w:pPr>
      <w:bookmarkStart w:id="26" w:name="khoan_36_2"/>
      <w:r>
        <w:rPr>
          <w:color w:val="000000"/>
          <w:sz w:val="28"/>
          <w:szCs w:val="28"/>
        </w:rPr>
        <w:t xml:space="preserve">Điểm b Khoản </w:t>
      </w:r>
      <w:r w:rsidRPr="009F660A">
        <w:rPr>
          <w:color w:val="000000"/>
          <w:sz w:val="28"/>
          <w:szCs w:val="28"/>
        </w:rPr>
        <w:t>36</w:t>
      </w:r>
      <w:r>
        <w:rPr>
          <w:color w:val="000000"/>
          <w:sz w:val="28"/>
          <w:szCs w:val="28"/>
        </w:rPr>
        <w:t xml:space="preserve"> </w:t>
      </w:r>
      <w:r w:rsidRPr="0057345D">
        <w:rPr>
          <w:color w:val="000000" w:themeColor="text1"/>
          <w:sz w:val="28"/>
          <w:szCs w:val="28"/>
          <w:shd w:val="clear" w:color="auto" w:fill="FFFFFF"/>
        </w:rPr>
        <w:t xml:space="preserve">Điều 2 Nghị định 123/2021/NĐ-CP </w:t>
      </w:r>
      <w:r>
        <w:rPr>
          <w:color w:val="000000" w:themeColor="text1"/>
          <w:sz w:val="28"/>
          <w:szCs w:val="28"/>
          <w:shd w:val="clear" w:color="auto" w:fill="FFFFFF"/>
        </w:rPr>
        <w:t>“</w:t>
      </w:r>
      <w:r w:rsidRPr="009F660A">
        <w:rPr>
          <w:color w:val="000000"/>
          <w:sz w:val="28"/>
          <w:szCs w:val="28"/>
        </w:rPr>
        <w:t>Bãi bỏ các điểm, khoản, điều sau đây:</w:t>
      </w:r>
      <w:bookmarkEnd w:id="26"/>
    </w:p>
    <w:p w:rsidR="009F660A" w:rsidRPr="009F660A" w:rsidRDefault="009F660A" w:rsidP="007E3550">
      <w:pPr>
        <w:pStyle w:val="NormalWeb"/>
        <w:shd w:val="clear" w:color="auto" w:fill="FFFFFF"/>
        <w:spacing w:before="120" w:beforeAutospacing="0" w:after="0" w:afterAutospacing="0"/>
        <w:ind w:firstLine="720"/>
        <w:rPr>
          <w:color w:val="000000"/>
          <w:sz w:val="28"/>
          <w:szCs w:val="28"/>
        </w:rPr>
      </w:pPr>
      <w:r w:rsidRPr="009F660A">
        <w:rPr>
          <w:color w:val="000000"/>
          <w:sz w:val="28"/>
          <w:szCs w:val="28"/>
          <w:lang w:val="vi-VN"/>
        </w:rPr>
        <w:t>b) Bãi bỏ </w:t>
      </w:r>
      <w:bookmarkStart w:id="27" w:name="dc_237"/>
      <w:r w:rsidRPr="009F660A">
        <w:rPr>
          <w:color w:val="000000"/>
          <w:sz w:val="28"/>
          <w:szCs w:val="28"/>
          <w:lang w:val="vi-VN"/>
        </w:rPr>
        <w:t>điểm i, điểm k khoản 2; điểm đ khoản 4 Điều 6</w:t>
      </w:r>
      <w:bookmarkEnd w:id="27"/>
      <w:r w:rsidRPr="009F660A">
        <w:rPr>
          <w:color w:val="000000"/>
          <w:sz w:val="28"/>
          <w:szCs w:val="28"/>
          <w:lang w:val="vi-VN"/>
        </w:rPr>
        <w:t>;</w:t>
      </w:r>
      <w:r>
        <w:rPr>
          <w:color w:val="000000"/>
          <w:sz w:val="28"/>
          <w:szCs w:val="28"/>
        </w:rPr>
        <w:t>’</w:t>
      </w:r>
    </w:p>
    <w:p w:rsidR="009E7116" w:rsidRPr="009E7116" w:rsidRDefault="009F660A" w:rsidP="007E3550">
      <w:pPr>
        <w:pStyle w:val="NormalWeb"/>
        <w:shd w:val="clear" w:color="auto" w:fill="FFFFFF"/>
        <w:spacing w:before="120" w:beforeAutospacing="0" w:after="0" w:afterAutospacing="0"/>
        <w:ind w:firstLine="720"/>
        <w:jc w:val="both"/>
        <w:rPr>
          <w:color w:val="000000"/>
          <w:sz w:val="28"/>
          <w:szCs w:val="28"/>
        </w:rPr>
      </w:pPr>
      <w:bookmarkStart w:id="28" w:name="khoan_4_2"/>
      <w:r>
        <w:rPr>
          <w:color w:val="000000"/>
          <w:sz w:val="28"/>
          <w:szCs w:val="28"/>
        </w:rPr>
        <w:t>Đ</w:t>
      </w:r>
      <w:r w:rsidR="009E7116">
        <w:rPr>
          <w:color w:val="000000"/>
          <w:sz w:val="28"/>
          <w:szCs w:val="28"/>
        </w:rPr>
        <w:t xml:space="preserve">iểm b khoản 4 </w:t>
      </w:r>
      <w:r w:rsidR="009E7116" w:rsidRPr="0057345D">
        <w:rPr>
          <w:color w:val="000000" w:themeColor="text1"/>
          <w:sz w:val="28"/>
          <w:szCs w:val="28"/>
          <w:shd w:val="clear" w:color="auto" w:fill="FFFFFF"/>
        </w:rPr>
        <w:t>Nghị định 123/2021/NĐ-CP</w:t>
      </w:r>
      <w:r w:rsidR="009E7116">
        <w:rPr>
          <w:color w:val="000000" w:themeColor="text1"/>
          <w:sz w:val="28"/>
          <w:szCs w:val="28"/>
          <w:shd w:val="clear" w:color="auto" w:fill="FFFFFF"/>
        </w:rPr>
        <w:t xml:space="preserve"> có quy định </w:t>
      </w:r>
      <w:bookmarkStart w:id="29" w:name="diem_b_4_2"/>
      <w:bookmarkEnd w:id="28"/>
      <w:r w:rsidR="009E7116">
        <w:rPr>
          <w:color w:val="000000"/>
          <w:sz w:val="28"/>
          <w:szCs w:val="28"/>
        </w:rPr>
        <w:t>b</w:t>
      </w:r>
      <w:r w:rsidR="009E7116" w:rsidRPr="009E7116">
        <w:rPr>
          <w:color w:val="000000"/>
          <w:sz w:val="28"/>
          <w:szCs w:val="28"/>
          <w:lang w:val="vi-VN"/>
        </w:rPr>
        <w:t>ổ sung điểm n, điểm o vào sau</w:t>
      </w:r>
      <w:bookmarkEnd w:id="29"/>
      <w:r w:rsidR="009E7116" w:rsidRPr="009E7116">
        <w:rPr>
          <w:color w:val="000000"/>
          <w:sz w:val="28"/>
          <w:szCs w:val="28"/>
          <w:lang w:val="vi-VN"/>
        </w:rPr>
        <w:t> </w:t>
      </w:r>
      <w:bookmarkStart w:id="30" w:name="dc_86"/>
      <w:r w:rsidR="009E7116" w:rsidRPr="009E7116">
        <w:rPr>
          <w:color w:val="000000"/>
          <w:sz w:val="28"/>
          <w:szCs w:val="28"/>
          <w:lang w:val="vi-VN"/>
        </w:rPr>
        <w:t>điểm m khoản 3 Điều 6</w:t>
      </w:r>
      <w:bookmarkEnd w:id="30"/>
      <w:r w:rsidR="009E7116" w:rsidRPr="009E7116">
        <w:rPr>
          <w:color w:val="000000"/>
          <w:sz w:val="28"/>
          <w:szCs w:val="28"/>
          <w:lang w:val="vi-VN"/>
        </w:rPr>
        <w:t> </w:t>
      </w:r>
      <w:bookmarkStart w:id="31" w:name="diem_b_4_2_name"/>
      <w:r w:rsidR="009E7116" w:rsidRPr="009E7116">
        <w:rPr>
          <w:color w:val="000000"/>
          <w:sz w:val="28"/>
          <w:szCs w:val="28"/>
          <w:lang w:val="vi-VN"/>
        </w:rPr>
        <w:t>như sau:</w:t>
      </w:r>
      <w:bookmarkEnd w:id="31"/>
    </w:p>
    <w:p w:rsidR="009E7116" w:rsidRPr="009E7116" w:rsidRDefault="009E7116" w:rsidP="007E3550">
      <w:pPr>
        <w:pStyle w:val="NormalWeb"/>
        <w:shd w:val="clear" w:color="auto" w:fill="FFFFFF"/>
        <w:spacing w:before="120" w:beforeAutospacing="0" w:after="0" w:afterAutospacing="0"/>
        <w:ind w:firstLine="720"/>
        <w:jc w:val="both"/>
        <w:rPr>
          <w:color w:val="000000"/>
          <w:sz w:val="28"/>
          <w:szCs w:val="28"/>
        </w:rPr>
      </w:pPr>
      <w:r w:rsidRPr="009E7116">
        <w:rPr>
          <w:color w:val="000000"/>
          <w:sz w:val="28"/>
          <w:szCs w:val="28"/>
          <w:lang w:val="vi-VN"/>
        </w:rPr>
        <w:t>“</w:t>
      </w:r>
      <w:bookmarkStart w:id="32" w:name="diem_6_3_n"/>
      <w:r w:rsidRPr="009E7116">
        <w:rPr>
          <w:color w:val="000000"/>
          <w:sz w:val="28"/>
          <w:szCs w:val="28"/>
          <w:lang w:val="vi-VN"/>
        </w:rPr>
        <w:t>n) Không đội “mũ bảo hiểm cho người đi mô tô, xe máy” hoặc đội “mũ bảo hiểm cho người đi mô tô, xe máy” không cài quai đúng quy cách khi điều khiển xe tham gia giao thông trên đường bộ;</w:t>
      </w:r>
      <w:bookmarkEnd w:id="32"/>
    </w:p>
    <w:p w:rsidR="00175E3E" w:rsidRDefault="009E7116" w:rsidP="007E3550">
      <w:pPr>
        <w:spacing w:before="120" w:after="0" w:line="240" w:lineRule="auto"/>
        <w:ind w:firstLine="720"/>
        <w:rPr>
          <w:sz w:val="28"/>
          <w:szCs w:val="28"/>
        </w:rPr>
      </w:pPr>
      <w:r>
        <w:rPr>
          <w:sz w:val="28"/>
          <w:szCs w:val="28"/>
        </w:rPr>
        <w:t>o)…</w:t>
      </w:r>
      <w:proofErr w:type="gramStart"/>
      <w:r>
        <w:rPr>
          <w:sz w:val="28"/>
          <w:szCs w:val="28"/>
        </w:rPr>
        <w:t>”.</w:t>
      </w:r>
      <w:proofErr w:type="gramEnd"/>
    </w:p>
    <w:p w:rsidR="009E7116" w:rsidRDefault="009E7116" w:rsidP="007E3550">
      <w:pPr>
        <w:spacing w:before="120" w:after="0" w:line="240" w:lineRule="auto"/>
        <w:ind w:firstLine="720"/>
        <w:rPr>
          <w:sz w:val="28"/>
          <w:szCs w:val="28"/>
        </w:rPr>
      </w:pPr>
      <w:r>
        <w:rPr>
          <w:sz w:val="28"/>
          <w:szCs w:val="28"/>
        </w:rPr>
        <w:t xml:space="preserve">Do đó, </w:t>
      </w:r>
      <w:bookmarkStart w:id="33" w:name="khoan_6_3"/>
      <w:r>
        <w:rPr>
          <w:sz w:val="28"/>
          <w:szCs w:val="28"/>
        </w:rPr>
        <w:t xml:space="preserve">với hành </w:t>
      </w:r>
      <w:proofErr w:type="gramStart"/>
      <w:r>
        <w:rPr>
          <w:sz w:val="28"/>
          <w:szCs w:val="28"/>
        </w:rPr>
        <w:t>vi</w:t>
      </w:r>
      <w:proofErr w:type="gramEnd"/>
      <w:r>
        <w:rPr>
          <w:sz w:val="28"/>
          <w:szCs w:val="28"/>
        </w:rPr>
        <w:t xml:space="preserve"> này sẽ bị p</w:t>
      </w:r>
      <w:r w:rsidRPr="009E7116">
        <w:rPr>
          <w:sz w:val="28"/>
          <w:szCs w:val="28"/>
        </w:rPr>
        <w:t>hạt tiền từ 400.000 đồng đến 600.000 đồng</w:t>
      </w:r>
      <w:bookmarkEnd w:id="33"/>
      <w:r>
        <w:rPr>
          <w:sz w:val="28"/>
          <w:szCs w:val="28"/>
        </w:rPr>
        <w:t xml:space="preserve">. </w:t>
      </w:r>
    </w:p>
    <w:p w:rsidR="008E30B3" w:rsidRPr="0057345D" w:rsidRDefault="00EB7D99" w:rsidP="007E3550">
      <w:pPr>
        <w:spacing w:before="120" w:after="0" w:line="240" w:lineRule="auto"/>
        <w:ind w:firstLine="709"/>
        <w:jc w:val="both"/>
        <w:rPr>
          <w:rFonts w:cs="Times New Roman"/>
          <w:color w:val="000000" w:themeColor="text1"/>
          <w:sz w:val="28"/>
          <w:szCs w:val="28"/>
          <w:shd w:val="clear" w:color="auto" w:fill="FFFFFF"/>
        </w:rPr>
      </w:pPr>
      <w:bookmarkStart w:id="34" w:name="diem_6_4_h"/>
      <w:r w:rsidRPr="0057345D">
        <w:rPr>
          <w:rFonts w:cs="Times New Roman"/>
          <w:b/>
          <w:color w:val="000000" w:themeColor="text1"/>
          <w:sz w:val="28"/>
          <w:szCs w:val="28"/>
          <w:u w:val="single"/>
        </w:rPr>
        <w:t xml:space="preserve">Câu </w:t>
      </w:r>
      <w:r w:rsidR="00F53B8A" w:rsidRPr="0057345D">
        <w:rPr>
          <w:rFonts w:cs="Times New Roman"/>
          <w:b/>
          <w:color w:val="000000" w:themeColor="text1"/>
          <w:sz w:val="28"/>
          <w:szCs w:val="28"/>
          <w:u w:val="single"/>
        </w:rPr>
        <w:t>5</w:t>
      </w:r>
      <w:r w:rsidRPr="0057345D">
        <w:rPr>
          <w:rFonts w:cs="Times New Roman"/>
          <w:color w:val="000000" w:themeColor="text1"/>
          <w:sz w:val="28"/>
          <w:szCs w:val="28"/>
        </w:rPr>
        <w:t xml:space="preserve"> (</w:t>
      </w:r>
      <w:r w:rsidRPr="0057345D">
        <w:rPr>
          <w:rFonts w:cs="Times New Roman"/>
          <w:i/>
          <w:color w:val="000000" w:themeColor="text1"/>
          <w:sz w:val="28"/>
          <w:szCs w:val="28"/>
        </w:rPr>
        <w:t xml:space="preserve">Chọn đáp </w:t>
      </w:r>
      <w:proofErr w:type="gramStart"/>
      <w:r w:rsidRPr="0057345D">
        <w:rPr>
          <w:rFonts w:cs="Times New Roman"/>
          <w:i/>
          <w:color w:val="000000" w:themeColor="text1"/>
          <w:sz w:val="28"/>
          <w:szCs w:val="28"/>
        </w:rPr>
        <w:t>án</w:t>
      </w:r>
      <w:proofErr w:type="gramEnd"/>
      <w:r w:rsidRPr="0057345D">
        <w:rPr>
          <w:rFonts w:cs="Times New Roman"/>
          <w:i/>
          <w:color w:val="000000" w:themeColor="text1"/>
          <w:sz w:val="28"/>
          <w:szCs w:val="28"/>
        </w:rPr>
        <w:t xml:space="preserve"> đúng nhất</w:t>
      </w:r>
      <w:r w:rsidRPr="0057345D">
        <w:rPr>
          <w:rFonts w:cs="Times New Roman"/>
          <w:color w:val="000000" w:themeColor="text1"/>
          <w:sz w:val="28"/>
          <w:szCs w:val="28"/>
        </w:rPr>
        <w:t xml:space="preserve">). </w:t>
      </w:r>
      <w:r w:rsidR="008E30B3" w:rsidRPr="0057345D">
        <w:rPr>
          <w:rFonts w:cs="Times New Roman"/>
          <w:color w:val="000000" w:themeColor="text1"/>
          <w:sz w:val="28"/>
          <w:szCs w:val="28"/>
          <w:shd w:val="clear" w:color="auto" w:fill="FFFFFF"/>
        </w:rPr>
        <w:t xml:space="preserve">Người đang điều khiển </w:t>
      </w:r>
      <w:proofErr w:type="gramStart"/>
      <w:r w:rsidR="008E30B3" w:rsidRPr="0057345D">
        <w:rPr>
          <w:rFonts w:cs="Times New Roman"/>
          <w:color w:val="000000" w:themeColor="text1"/>
          <w:sz w:val="28"/>
          <w:szCs w:val="28"/>
          <w:shd w:val="clear" w:color="auto" w:fill="FFFFFF"/>
        </w:rPr>
        <w:t>xe</w:t>
      </w:r>
      <w:proofErr w:type="gramEnd"/>
      <w:r w:rsidR="008E30B3" w:rsidRPr="0057345D">
        <w:rPr>
          <w:rFonts w:cs="Times New Roman"/>
          <w:color w:val="000000" w:themeColor="text1"/>
          <w:sz w:val="28"/>
          <w:szCs w:val="28"/>
          <w:shd w:val="clear" w:color="auto" w:fill="FFFFFF"/>
        </w:rPr>
        <w:t xml:space="preserve"> </w:t>
      </w:r>
      <w:r w:rsidRPr="0057345D">
        <w:rPr>
          <w:rFonts w:cs="Times New Roman"/>
          <w:color w:val="000000" w:themeColor="text1"/>
          <w:sz w:val="28"/>
          <w:szCs w:val="28"/>
          <w:shd w:val="clear" w:color="auto" w:fill="FFFFFF"/>
        </w:rPr>
        <w:t xml:space="preserve">mô tô, xe gắn máy </w:t>
      </w:r>
      <w:r w:rsidR="008E30B3" w:rsidRPr="0057345D">
        <w:rPr>
          <w:rFonts w:cs="Times New Roman"/>
          <w:color w:val="000000" w:themeColor="text1"/>
          <w:sz w:val="28"/>
          <w:szCs w:val="28"/>
          <w:shd w:val="clear" w:color="auto" w:fill="FFFFFF"/>
        </w:rPr>
        <w:t>sử dụng điện thoại di động</w:t>
      </w:r>
      <w:bookmarkEnd w:id="34"/>
      <w:r w:rsidR="008E30B3" w:rsidRPr="0057345D">
        <w:rPr>
          <w:rFonts w:cs="Times New Roman"/>
          <w:color w:val="000000" w:themeColor="text1"/>
          <w:sz w:val="28"/>
          <w:szCs w:val="28"/>
          <w:shd w:val="clear" w:color="auto" w:fill="FFFFFF"/>
        </w:rPr>
        <w:t xml:space="preserve"> thì bị phạt bao nhiêu tiền?</w:t>
      </w:r>
    </w:p>
    <w:p w:rsidR="008E30B3" w:rsidRPr="0057345D" w:rsidRDefault="008E30B3"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a. Từ</w:t>
      </w:r>
      <w:proofErr w:type="gramEnd"/>
      <w:r w:rsidRPr="0057345D">
        <w:rPr>
          <w:rFonts w:cs="Times New Roman"/>
          <w:color w:val="000000" w:themeColor="text1"/>
          <w:sz w:val="28"/>
          <w:szCs w:val="28"/>
        </w:rPr>
        <w:t xml:space="preserve"> 200.000 đồng đến 600.000 đồng.</w:t>
      </w:r>
    </w:p>
    <w:p w:rsidR="008E30B3" w:rsidRPr="0057345D" w:rsidRDefault="008E30B3"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b. Từ</w:t>
      </w:r>
      <w:proofErr w:type="gramEnd"/>
      <w:r w:rsidRPr="0057345D">
        <w:rPr>
          <w:rFonts w:cs="Times New Roman"/>
          <w:color w:val="000000" w:themeColor="text1"/>
          <w:sz w:val="28"/>
          <w:szCs w:val="28"/>
        </w:rPr>
        <w:t xml:space="preserve"> 400.000 đồng đến 800.000 đồng.</w:t>
      </w:r>
    </w:p>
    <w:p w:rsidR="008E30B3" w:rsidRPr="0057345D" w:rsidRDefault="008E30B3" w:rsidP="007E3550">
      <w:pPr>
        <w:spacing w:before="120" w:after="0" w:line="240" w:lineRule="auto"/>
        <w:ind w:firstLine="709"/>
        <w:jc w:val="both"/>
        <w:rPr>
          <w:rFonts w:cs="Times New Roman"/>
          <w:color w:val="000000" w:themeColor="text1"/>
          <w:sz w:val="28"/>
          <w:szCs w:val="28"/>
        </w:rPr>
      </w:pPr>
      <w:proofErr w:type="gramStart"/>
      <w:r w:rsidRPr="0057345D">
        <w:rPr>
          <w:rFonts w:cs="Times New Roman"/>
          <w:color w:val="000000" w:themeColor="text1"/>
          <w:sz w:val="28"/>
          <w:szCs w:val="28"/>
        </w:rPr>
        <w:t>c. Từ</w:t>
      </w:r>
      <w:proofErr w:type="gramEnd"/>
      <w:r w:rsidRPr="0057345D">
        <w:rPr>
          <w:rFonts w:cs="Times New Roman"/>
          <w:color w:val="000000" w:themeColor="text1"/>
          <w:sz w:val="28"/>
          <w:szCs w:val="28"/>
        </w:rPr>
        <w:t xml:space="preserve"> 600.000 đồng đến 1.000.000 đồng.</w:t>
      </w:r>
    </w:p>
    <w:p w:rsidR="008E30B3" w:rsidRPr="00C90268" w:rsidRDefault="008E30B3" w:rsidP="007E3550">
      <w:pPr>
        <w:spacing w:before="120" w:after="0" w:line="240" w:lineRule="auto"/>
        <w:ind w:firstLine="709"/>
        <w:jc w:val="both"/>
        <w:rPr>
          <w:rFonts w:cs="Times New Roman"/>
          <w:color w:val="000000" w:themeColor="text1"/>
          <w:sz w:val="28"/>
          <w:szCs w:val="28"/>
        </w:rPr>
      </w:pPr>
      <w:proofErr w:type="gramStart"/>
      <w:r w:rsidRPr="00C90268">
        <w:rPr>
          <w:rFonts w:cs="Times New Roman"/>
          <w:color w:val="000000" w:themeColor="text1"/>
          <w:sz w:val="28"/>
          <w:szCs w:val="28"/>
        </w:rPr>
        <w:t>d. Từ</w:t>
      </w:r>
      <w:proofErr w:type="gramEnd"/>
      <w:r w:rsidRPr="00C90268">
        <w:rPr>
          <w:rFonts w:cs="Times New Roman"/>
          <w:color w:val="000000" w:themeColor="text1"/>
          <w:sz w:val="28"/>
          <w:szCs w:val="28"/>
        </w:rPr>
        <w:t xml:space="preserve"> 800.000 đồng đến 1.000.000 đồng.</w:t>
      </w:r>
    </w:p>
    <w:p w:rsidR="008E30B3" w:rsidRPr="0057345D" w:rsidRDefault="008E30B3" w:rsidP="007E3550">
      <w:pPr>
        <w:spacing w:before="120" w:after="0" w:line="240" w:lineRule="auto"/>
        <w:ind w:firstLine="709"/>
        <w:jc w:val="both"/>
        <w:rPr>
          <w:rFonts w:cs="Times New Roman"/>
          <w:b/>
          <w:color w:val="000000" w:themeColor="text1"/>
          <w:sz w:val="28"/>
          <w:szCs w:val="28"/>
        </w:rPr>
      </w:pPr>
      <w:r w:rsidRPr="0057345D">
        <w:rPr>
          <w:rFonts w:cs="Times New Roman"/>
          <w:b/>
          <w:color w:val="000000" w:themeColor="text1"/>
          <w:sz w:val="28"/>
          <w:szCs w:val="28"/>
        </w:rPr>
        <w:t xml:space="preserve">Đáp án: </w:t>
      </w:r>
    </w:p>
    <w:p w:rsidR="008E30B3" w:rsidRPr="0057345D" w:rsidRDefault="008E30B3" w:rsidP="007E3550">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 Câu d.</w:t>
      </w:r>
    </w:p>
    <w:p w:rsidR="008E30B3" w:rsidRPr="0057345D" w:rsidRDefault="008E30B3" w:rsidP="007E3550">
      <w:pPr>
        <w:spacing w:before="120" w:after="0" w:line="240" w:lineRule="auto"/>
        <w:ind w:firstLine="709"/>
        <w:jc w:val="both"/>
        <w:rPr>
          <w:rFonts w:cs="Times New Roman"/>
          <w:color w:val="000000" w:themeColor="text1"/>
          <w:sz w:val="28"/>
          <w:szCs w:val="28"/>
          <w:shd w:val="clear" w:color="auto" w:fill="FFFFFF"/>
        </w:rPr>
      </w:pPr>
      <w:bookmarkStart w:id="35" w:name="diem_g_34_2"/>
      <w:r w:rsidRPr="0057345D">
        <w:rPr>
          <w:rFonts w:cs="Times New Roman"/>
          <w:color w:val="000000" w:themeColor="text1"/>
          <w:sz w:val="28"/>
          <w:szCs w:val="28"/>
          <w:shd w:val="clear" w:color="auto" w:fill="FFFFFF"/>
        </w:rPr>
        <w:t>- Điểm g Khoản 34 Điều 2 Nghị định 123/2021/NĐ-CP “Thay một số từ, cụm từ tại một số điều, khoản, điểm sau đây”:</w:t>
      </w:r>
    </w:p>
    <w:p w:rsidR="008E30B3" w:rsidRPr="0057345D" w:rsidRDefault="008E30B3" w:rsidP="007E3550">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“g) Thay cụm từ “600.000 đồng đến 1.000.000 đồng” bằng cụm từ “800.000 đồng đến 1.000.000 đồng” tại</w:t>
      </w:r>
      <w:bookmarkEnd w:id="35"/>
      <w:r w:rsidRPr="0057345D">
        <w:rPr>
          <w:rFonts w:cs="Times New Roman"/>
          <w:color w:val="000000" w:themeColor="text1"/>
          <w:sz w:val="28"/>
          <w:szCs w:val="28"/>
          <w:shd w:val="clear" w:color="auto" w:fill="FFFFFF"/>
        </w:rPr>
        <w:t> </w:t>
      </w:r>
      <w:bookmarkStart w:id="36" w:name="dc_218"/>
      <w:r w:rsidRPr="0057345D">
        <w:rPr>
          <w:rFonts w:cs="Times New Roman"/>
          <w:color w:val="000000" w:themeColor="text1"/>
          <w:sz w:val="28"/>
          <w:szCs w:val="28"/>
          <w:shd w:val="clear" w:color="auto" w:fill="FFFFFF"/>
        </w:rPr>
        <w:t>khoản 4 Điều 6, khoản 5 Điều 47</w:t>
      </w:r>
      <w:bookmarkEnd w:id="36"/>
      <w:r w:rsidRPr="0057345D">
        <w:rPr>
          <w:rFonts w:cs="Times New Roman"/>
          <w:color w:val="000000" w:themeColor="text1"/>
          <w:sz w:val="28"/>
          <w:szCs w:val="28"/>
          <w:shd w:val="clear" w:color="auto" w:fill="FFFFFF"/>
        </w:rPr>
        <w:t>;”.</w:t>
      </w:r>
    </w:p>
    <w:p w:rsidR="00C90268" w:rsidRDefault="00C90268" w:rsidP="007E3550">
      <w:pPr>
        <w:spacing w:before="120" w:after="0" w:line="240" w:lineRule="auto"/>
        <w:ind w:firstLine="709"/>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w:t>
      </w:r>
      <w:r w:rsidR="00763A55">
        <w:rPr>
          <w:rFonts w:cs="Times New Roman"/>
          <w:color w:val="000000" w:themeColor="text1"/>
          <w:sz w:val="28"/>
          <w:szCs w:val="28"/>
          <w:shd w:val="clear" w:color="auto" w:fill="FFFFFF"/>
        </w:rPr>
        <w:t xml:space="preserve">Điểm h </w:t>
      </w:r>
      <w:r>
        <w:rPr>
          <w:rFonts w:cs="Times New Roman"/>
          <w:color w:val="000000" w:themeColor="text1"/>
          <w:sz w:val="28"/>
          <w:szCs w:val="28"/>
          <w:shd w:val="clear" w:color="auto" w:fill="FFFFFF"/>
        </w:rPr>
        <w:t>K</w:t>
      </w:r>
      <w:r w:rsidRPr="0057345D">
        <w:rPr>
          <w:rFonts w:cs="Times New Roman"/>
          <w:color w:val="000000" w:themeColor="text1"/>
          <w:sz w:val="28"/>
          <w:szCs w:val="28"/>
          <w:shd w:val="clear" w:color="auto" w:fill="FFFFFF"/>
        </w:rPr>
        <w:t xml:space="preserve">hoản 4 Điều </w:t>
      </w:r>
      <w:proofErr w:type="gramStart"/>
      <w:r w:rsidRPr="0057345D">
        <w:rPr>
          <w:rFonts w:cs="Times New Roman"/>
          <w:color w:val="000000" w:themeColor="text1"/>
          <w:sz w:val="28"/>
          <w:szCs w:val="28"/>
          <w:shd w:val="clear" w:color="auto" w:fill="FFFFFF"/>
        </w:rPr>
        <w:t>6</w:t>
      </w:r>
      <w:r w:rsidRPr="00C90268">
        <w:rPr>
          <w:rFonts w:cs="Times New Roman"/>
          <w:color w:val="000000" w:themeColor="text1"/>
          <w:sz w:val="28"/>
          <w:szCs w:val="28"/>
          <w:shd w:val="clear" w:color="auto" w:fill="FFFFFF"/>
        </w:rPr>
        <w:t xml:space="preserve"> </w:t>
      </w:r>
      <w:r w:rsidRPr="00C96F8E">
        <w:rPr>
          <w:rFonts w:cs="Times New Roman"/>
          <w:color w:val="000000" w:themeColor="text1"/>
          <w:sz w:val="28"/>
          <w:szCs w:val="28"/>
          <w:shd w:val="clear" w:color="auto" w:fill="FFFFFF"/>
        </w:rPr>
        <w:t>Nghị định 100/2019/NĐ-CP</w:t>
      </w:r>
      <w:proofErr w:type="gramEnd"/>
      <w:r>
        <w:rPr>
          <w:rFonts w:cs="Times New Roman"/>
          <w:color w:val="000000" w:themeColor="text1"/>
          <w:sz w:val="28"/>
          <w:szCs w:val="28"/>
          <w:shd w:val="clear" w:color="auto" w:fill="FFFFFF"/>
        </w:rPr>
        <w:t>:</w:t>
      </w:r>
    </w:p>
    <w:p w:rsidR="00763A55" w:rsidRPr="00763A55" w:rsidRDefault="00763A55" w:rsidP="007E3550">
      <w:pPr>
        <w:spacing w:before="120" w:after="0" w:line="240" w:lineRule="auto"/>
        <w:ind w:firstLine="720"/>
        <w:rPr>
          <w:sz w:val="28"/>
          <w:szCs w:val="28"/>
        </w:rPr>
      </w:pPr>
      <w:bookmarkStart w:id="37" w:name="khoan_6_4"/>
      <w:r w:rsidRPr="00763A55">
        <w:rPr>
          <w:sz w:val="28"/>
          <w:szCs w:val="28"/>
        </w:rPr>
        <w:t>4. Phạt tiền từ</w:t>
      </w:r>
      <w:bookmarkEnd w:id="37"/>
      <w:r w:rsidRPr="00763A55">
        <w:rPr>
          <w:sz w:val="28"/>
          <w:szCs w:val="28"/>
        </w:rPr>
        <w:t> </w:t>
      </w:r>
      <w:bookmarkStart w:id="38" w:name="cumtu_12"/>
      <w:r w:rsidRPr="00763A55">
        <w:rPr>
          <w:sz w:val="28"/>
          <w:szCs w:val="28"/>
        </w:rPr>
        <w:t>600.000 đồng đến 1.000.000 đồng</w:t>
      </w:r>
      <w:bookmarkEnd w:id="38"/>
      <w:r w:rsidRPr="00763A55">
        <w:rPr>
          <w:sz w:val="28"/>
          <w:szCs w:val="28"/>
        </w:rPr>
        <w:t> </w:t>
      </w:r>
      <w:bookmarkStart w:id="39" w:name="khoan_6_4_name"/>
      <w:r w:rsidRPr="00763A55">
        <w:rPr>
          <w:sz w:val="28"/>
          <w:szCs w:val="28"/>
        </w:rPr>
        <w:t xml:space="preserve">đối với người điều khiển </w:t>
      </w:r>
      <w:proofErr w:type="gramStart"/>
      <w:r w:rsidRPr="00763A55">
        <w:rPr>
          <w:sz w:val="28"/>
          <w:szCs w:val="28"/>
        </w:rPr>
        <w:t>xe</w:t>
      </w:r>
      <w:proofErr w:type="gramEnd"/>
      <w:r w:rsidRPr="00763A55">
        <w:rPr>
          <w:sz w:val="28"/>
          <w:szCs w:val="28"/>
        </w:rPr>
        <w:t xml:space="preserve"> thực hiện một trong các hành vi vi phạm sau đây:</w:t>
      </w:r>
      <w:bookmarkEnd w:id="39"/>
    </w:p>
    <w:p w:rsidR="00763A55" w:rsidRDefault="00763A55" w:rsidP="007E3550">
      <w:pPr>
        <w:spacing w:before="120" w:after="0" w:line="240" w:lineRule="auto"/>
        <w:ind w:firstLine="720"/>
        <w:rPr>
          <w:sz w:val="28"/>
          <w:szCs w:val="28"/>
        </w:rPr>
      </w:pPr>
      <w:r w:rsidRPr="00763A55">
        <w:rPr>
          <w:sz w:val="28"/>
          <w:szCs w:val="28"/>
        </w:rPr>
        <w:t xml:space="preserve">h) Người đang điều khiển </w:t>
      </w:r>
      <w:proofErr w:type="gramStart"/>
      <w:r w:rsidRPr="00763A55">
        <w:rPr>
          <w:sz w:val="28"/>
          <w:szCs w:val="28"/>
        </w:rPr>
        <w:t>xe</w:t>
      </w:r>
      <w:proofErr w:type="gramEnd"/>
      <w:r w:rsidRPr="00763A55">
        <w:rPr>
          <w:sz w:val="28"/>
          <w:szCs w:val="28"/>
        </w:rPr>
        <w:t xml:space="preserve"> sử dụng ô (dù), điện thoại di động, thiết bị âm thanh, trừ thiết bị trợ thính.</w:t>
      </w:r>
    </w:p>
    <w:p w:rsidR="007E3550" w:rsidRPr="000C65B0" w:rsidRDefault="007E3550" w:rsidP="007E3550">
      <w:pPr>
        <w:spacing w:before="120" w:after="0" w:line="240" w:lineRule="auto"/>
        <w:ind w:firstLine="720"/>
        <w:jc w:val="both"/>
        <w:rPr>
          <w:rFonts w:eastAsia="Times New Roman" w:cs="Times New Roman"/>
          <w:color w:val="000000"/>
          <w:sz w:val="28"/>
          <w:szCs w:val="28"/>
        </w:rPr>
      </w:pPr>
      <w:proofErr w:type="gramStart"/>
      <w:r w:rsidRPr="00E72B91">
        <w:rPr>
          <w:rFonts w:eastAsia="Times New Roman" w:cs="Times New Roman"/>
          <w:b/>
          <w:bCs/>
          <w:color w:val="000000"/>
          <w:sz w:val="28"/>
          <w:szCs w:val="28"/>
          <w:u w:val="single"/>
        </w:rPr>
        <w:lastRenderedPageBreak/>
        <w:t>Câu 6.</w:t>
      </w:r>
      <w:proofErr w:type="gramEnd"/>
      <w:r w:rsidRPr="000C65B0">
        <w:rPr>
          <w:rFonts w:eastAsia="Times New Roman" w:cs="Times New Roman"/>
          <w:b/>
          <w:bCs/>
          <w:color w:val="000000"/>
          <w:sz w:val="28"/>
          <w:szCs w:val="28"/>
        </w:rPr>
        <w:t xml:space="preserve"> </w:t>
      </w:r>
      <w:r w:rsidRPr="000C65B0">
        <w:rPr>
          <w:rFonts w:eastAsia="Times New Roman" w:cs="Times New Roman"/>
          <w:b/>
          <w:bCs/>
          <w:color w:val="000000"/>
          <w:sz w:val="28"/>
          <w:szCs w:val="28"/>
          <w:lang w:val="vi-VN"/>
        </w:rPr>
        <w:t>Các hành vi bị nghiêm cấm</w:t>
      </w:r>
      <w:r w:rsidRPr="000C65B0">
        <w:rPr>
          <w:rFonts w:eastAsia="Times New Roman" w:cs="Times New Roman"/>
          <w:b/>
          <w:bCs/>
          <w:color w:val="000000"/>
          <w:sz w:val="28"/>
          <w:szCs w:val="28"/>
        </w:rPr>
        <w:t xml:space="preserve"> trong Luật Giao thông đường bộ gồm những hành vi nào?</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b/>
          <w:color w:val="000000"/>
          <w:sz w:val="28"/>
          <w:szCs w:val="28"/>
        </w:rPr>
        <w:t>Đáp án</w:t>
      </w:r>
      <w:r w:rsidRPr="00ED6280">
        <w:rPr>
          <w:rFonts w:eastAsia="Times New Roman" w:cs="Times New Roman"/>
          <w:b/>
          <w:color w:val="000000"/>
          <w:sz w:val="28"/>
          <w:szCs w:val="28"/>
        </w:rPr>
        <w:t>:</w:t>
      </w:r>
      <w:r>
        <w:rPr>
          <w:rFonts w:eastAsia="Times New Roman" w:cs="Times New Roman"/>
          <w:color w:val="000000"/>
          <w:sz w:val="28"/>
          <w:szCs w:val="28"/>
        </w:rPr>
        <w:t xml:space="preserve"> Theo quy định tại Điều 8 Luật Giao thông đường bộ quy định các hành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bị nghiêm cấm bao gồm:</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Sử dụng lòng đường, lề đường, hè phố trái phép.</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Đưa xe cơ giới, xe máy chuyên dùng không bảo đảm tiêu chuẩn an toàn kỹ thuật và bảo vệ môi trường tham gia giao thông đường bộ.</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Thay đổi tổng thành, linh kiện, phụ kiện xe cơ giới để tạm thời đạt tiêu chuẩn kỹ thuật của xe khi đi kiểm định.</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Đua xe, cổ vũ đua xe, tổ chức đua xe trái phép, lạng lách, đánh võng.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Điều khiển phương tiện giao thông đường bộ mà trong cơ thể có chất ma túy.</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Điều khiển phương tiện tham gia giao thông đường bộ mà trong máu hoặc hơi thở có nồng độ cồn</w:t>
      </w:r>
      <w:r w:rsidRPr="000C65B0">
        <w:rPr>
          <w:rFonts w:eastAsia="Times New Roman" w:cs="Times New Roman"/>
          <w:color w:val="FF0000"/>
          <w:sz w:val="28"/>
          <w:szCs w:val="28"/>
          <w:lang w:val="vi-VN"/>
        </w:rPr>
        <w:t>.</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Điều khiển xe cơ giới không có giấy phép lái xe theo quy định.</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sidRPr="000C65B0">
        <w:rPr>
          <w:rFonts w:eastAsia="Times New Roman" w:cs="Times New Roman"/>
          <w:color w:val="000000"/>
          <w:sz w:val="28"/>
          <w:szCs w:val="28"/>
          <w:lang w:val="vi-VN"/>
        </w:rPr>
        <w:t>Điều khiển xe máy chuyên dùng tham gia giao thông đường bộ không có chứng chỉ bồi dưỡng kiến thức pháp luật về giao thông đường bộ, bằng hoặc chứng chỉ điều khiển xe máy chuyên dùng.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Giao xe cơ giới, xe máy chuyên dùng cho người không đủ điều kiện để điều khiển xe tham gia giao thông đường bộ.</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Điều khiển xe cơ giới chạy quá tốc độ quy định, giành đường, vượt ẩu.</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Lắp đặt, sử dụng còi, đèn không đúng thiết kế của nhà sản xuất đối với từng loại xe cơ giới; sử dụng thiết bị âm thanh gây mất trật tự an toàn giao thông, trật tự công cộng.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Vận chuyển hàng cấm lưu thông, vận chuyển trái phép hoặc không thực hiện đầy đủ các quy định về vận chuyển hàng nguy hiểm, động vật hoang dã.</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lastRenderedPageBreak/>
        <w:t xml:space="preserve">- </w:t>
      </w:r>
      <w:r w:rsidRPr="000C65B0">
        <w:rPr>
          <w:rFonts w:eastAsia="Times New Roman" w:cs="Times New Roman"/>
          <w:color w:val="000000"/>
          <w:sz w:val="28"/>
          <w:szCs w:val="28"/>
          <w:lang w:val="vi-VN"/>
        </w:rPr>
        <w:t>Đe dọa, xúc phạm, tranh giành, lôi kéo hành khách; bắt ép hành khách sử dụng dịch vụ ngoài ý muốn; chuyển tải, xuống khách hoặc các hành vi khác nhằm trốn tránh phát hiện xe chở quá tải, quá số người quy định.</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Kinh doanh vận tải bằng xe ô tô khi không đáp ứng đủ điều kiện kinh doanh theo quy định.</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Bỏ trốn sau khi gây tai nạn để trốn tránh trách nhiệm.</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Khi có điều kiện mà cố ý không cứu giúp người bị tai nạn giao thông.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Xâm phạm tính mạng, sức khỏe, tài sản của người bị nạn và người gây tai nạn.</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Lợi dụng việc xảy ra tai nạn giao thông để hành hung, đe dọa, xúi giục, gây sức ép, làm mất trật tự, cản trở việc xử lý tai nạn giao thông.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Lợi dụng chức vụ, quyền hạn, nghề nghiệp của bản thân hoặc người khác để vi phạm pháp luật về giao thông đường bộ.</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Sản xuất, sử dụng trái phép hoặc mua, bán biển số xe cơ giới, xe máy chuyên dùng.</w:t>
      </w:r>
    </w:p>
    <w:p w:rsidR="007E3550" w:rsidRPr="000C65B0" w:rsidRDefault="007E3550" w:rsidP="007E3550">
      <w:pPr>
        <w:spacing w:before="120" w:after="0" w:line="240" w:lineRule="auto"/>
        <w:ind w:firstLine="720"/>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Hành vi vi phạm quy tắc giao thông đường bộ, hành vi khác gây nguy hiểm cho người và phương tiện tham gia giao thông đường bộ.</w:t>
      </w:r>
    </w:p>
    <w:p w:rsidR="007E3550" w:rsidRDefault="007E3550" w:rsidP="007E3550">
      <w:pPr>
        <w:spacing w:before="120" w:after="0" w:line="240" w:lineRule="auto"/>
        <w:ind w:firstLine="720"/>
        <w:jc w:val="both"/>
        <w:rPr>
          <w:rFonts w:cs="Times New Roman"/>
          <w:b/>
          <w:color w:val="000000"/>
          <w:sz w:val="28"/>
          <w:szCs w:val="28"/>
          <w:shd w:val="clear" w:color="auto" w:fill="FCFAF6"/>
        </w:rPr>
      </w:pPr>
      <w:proofErr w:type="gramStart"/>
      <w:r w:rsidRPr="00E72B91">
        <w:rPr>
          <w:rFonts w:eastAsia="Times New Roman" w:cs="Times New Roman"/>
          <w:b/>
          <w:sz w:val="28"/>
          <w:szCs w:val="28"/>
          <w:u w:val="single"/>
        </w:rPr>
        <w:t>Câu 7.</w:t>
      </w:r>
      <w:proofErr w:type="gramEnd"/>
      <w:r w:rsidRPr="00ED6280">
        <w:rPr>
          <w:rFonts w:eastAsia="Times New Roman" w:cs="Times New Roman"/>
          <w:b/>
          <w:sz w:val="28"/>
          <w:szCs w:val="28"/>
        </w:rPr>
        <w:t xml:space="preserve"> </w:t>
      </w:r>
      <w:r w:rsidRPr="00ED6280">
        <w:rPr>
          <w:rFonts w:cs="Times New Roman"/>
          <w:b/>
          <w:sz w:val="28"/>
          <w:szCs w:val="28"/>
          <w:shd w:val="clear" w:color="auto" w:fill="FCFAF6"/>
        </w:rPr>
        <w:t xml:space="preserve">Người </w:t>
      </w:r>
      <w:r w:rsidRPr="000C65B0">
        <w:rPr>
          <w:rFonts w:cs="Times New Roman"/>
          <w:b/>
          <w:color w:val="000000"/>
          <w:sz w:val="28"/>
          <w:szCs w:val="28"/>
          <w:shd w:val="clear" w:color="auto" w:fill="FCFAF6"/>
        </w:rPr>
        <w:t xml:space="preserve">tham gia giao thông phải chấp hành những </w:t>
      </w:r>
      <w:r w:rsidRPr="000C65B0">
        <w:rPr>
          <w:rFonts w:cs="Times New Roman"/>
          <w:b/>
          <w:bCs/>
          <w:color w:val="000000"/>
          <w:sz w:val="28"/>
          <w:szCs w:val="28"/>
          <w:shd w:val="clear" w:color="auto" w:fill="FCFAF6"/>
          <w:lang w:val="vi-VN"/>
        </w:rPr>
        <w:t>báo hiệu đường bộ</w:t>
      </w:r>
      <w:r w:rsidRPr="000C65B0">
        <w:rPr>
          <w:rFonts w:cs="Times New Roman"/>
          <w:b/>
          <w:color w:val="000000"/>
          <w:sz w:val="28"/>
          <w:szCs w:val="28"/>
          <w:shd w:val="clear" w:color="auto" w:fill="FCFAF6"/>
        </w:rPr>
        <w:t xml:space="preserve"> nào </w:t>
      </w:r>
      <w:proofErr w:type="gramStart"/>
      <w:r w:rsidRPr="000C65B0">
        <w:rPr>
          <w:rFonts w:cs="Times New Roman"/>
          <w:b/>
          <w:color w:val="000000"/>
          <w:sz w:val="28"/>
          <w:szCs w:val="28"/>
          <w:shd w:val="clear" w:color="auto" w:fill="FCFAF6"/>
        </w:rPr>
        <w:t>theo</w:t>
      </w:r>
      <w:proofErr w:type="gramEnd"/>
      <w:r w:rsidRPr="000C65B0">
        <w:rPr>
          <w:rFonts w:cs="Times New Roman"/>
          <w:b/>
          <w:color w:val="000000"/>
          <w:sz w:val="28"/>
          <w:szCs w:val="28"/>
          <w:shd w:val="clear" w:color="auto" w:fill="FCFAF6"/>
        </w:rPr>
        <w:t xml:space="preserve"> quy định của Luật Giao thông đường bộ?</w:t>
      </w:r>
    </w:p>
    <w:p w:rsidR="007E3550" w:rsidRPr="000C65B0" w:rsidRDefault="007E3550" w:rsidP="007E3550">
      <w:pPr>
        <w:spacing w:before="120" w:after="0" w:line="240" w:lineRule="auto"/>
        <w:ind w:firstLine="720"/>
        <w:jc w:val="both"/>
        <w:rPr>
          <w:rFonts w:eastAsia="Times New Roman" w:cs="Times New Roman"/>
          <w:bCs/>
          <w:color w:val="FF0000"/>
          <w:sz w:val="28"/>
          <w:szCs w:val="28"/>
        </w:rPr>
      </w:pPr>
      <w:r>
        <w:rPr>
          <w:rFonts w:cs="Times New Roman"/>
          <w:b/>
          <w:color w:val="000000"/>
          <w:sz w:val="28"/>
          <w:szCs w:val="28"/>
          <w:shd w:val="clear" w:color="auto" w:fill="FCFAF6"/>
        </w:rPr>
        <w:t>Đáp án</w:t>
      </w:r>
      <w:r w:rsidRPr="00ED6280">
        <w:rPr>
          <w:rFonts w:cs="Times New Roman"/>
          <w:b/>
          <w:color w:val="000000"/>
          <w:sz w:val="28"/>
          <w:szCs w:val="28"/>
          <w:shd w:val="clear" w:color="auto" w:fill="FCFAF6"/>
        </w:rPr>
        <w:t>:</w:t>
      </w:r>
      <w:r>
        <w:rPr>
          <w:rFonts w:cs="Times New Roman"/>
          <w:color w:val="000000"/>
          <w:sz w:val="28"/>
          <w:szCs w:val="28"/>
          <w:shd w:val="clear" w:color="auto" w:fill="FCFAF6"/>
        </w:rPr>
        <w:t xml:space="preserve"> </w:t>
      </w:r>
      <w:r w:rsidRPr="000C65B0">
        <w:rPr>
          <w:rFonts w:cs="Times New Roman"/>
          <w:color w:val="000000"/>
          <w:sz w:val="28"/>
          <w:szCs w:val="28"/>
          <w:shd w:val="clear" w:color="auto" w:fill="FCFAF6"/>
        </w:rPr>
        <w:t>Theo quy định tại Điều 11 Luật Giao thông đường bộ khi tham gia giao thông đường bộ người tham gia phải chấp hành những báo hiệu như sau:</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Người tham gia giao thông phải chấp hành hiệu lệnh và chỉ dẫn của hệ thống báo hiệu đường bộ.</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Khi có người điều khiển giao thông thì người tham gia giao thông phải chấp hành hiệu lệnh của người điều khiển giao thông.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0C65B0">
        <w:rPr>
          <w:rFonts w:eastAsia="Times New Roman" w:cs="Times New Roman"/>
          <w:color w:val="000000"/>
          <w:sz w:val="28"/>
          <w:szCs w:val="28"/>
          <w:lang w:val="vi-VN"/>
        </w:rPr>
        <w:t>Tại nơi có biển báo hiệu cố định lại có báo hiệu tạm thời thì người tham gia giao thông phải chấp hành hiệu lệnh của báo hiệu tạm thời.</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Pr>
          <w:rFonts w:eastAsia="Times New Roman" w:cs="Times New Roman"/>
          <w:color w:val="000000"/>
          <w:sz w:val="28"/>
          <w:szCs w:val="28"/>
        </w:rPr>
        <w:t>T</w:t>
      </w:r>
      <w:r w:rsidRPr="000C65B0">
        <w:rPr>
          <w:rFonts w:eastAsia="Times New Roman" w:cs="Times New Roman"/>
          <w:color w:val="000000"/>
          <w:sz w:val="28"/>
          <w:szCs w:val="28"/>
          <w:lang w:val="vi-VN"/>
        </w:rPr>
        <w:t>ại nơi có vạch kẻ đường dành cho người đi bộ, người điều khiển phương tiện phải quan sát, giảm tốc độ và nhường đường cho người đi bộ, xe lăn của người khuyết tật qua đường.</w:t>
      </w:r>
    </w:p>
    <w:p w:rsidR="007E3550" w:rsidRPr="000C65B0" w:rsidRDefault="007E3550" w:rsidP="007E3550">
      <w:pPr>
        <w:spacing w:before="120" w:after="0" w:line="240" w:lineRule="auto"/>
        <w:ind w:firstLine="720"/>
        <w:jc w:val="both"/>
        <w:rPr>
          <w:rFonts w:eastAsia="Times New Roman" w:cs="Times New Roman"/>
          <w:color w:val="000000"/>
          <w:sz w:val="28"/>
          <w:szCs w:val="28"/>
        </w:rPr>
      </w:pPr>
      <w:r w:rsidRPr="000C65B0">
        <w:rPr>
          <w:rFonts w:eastAsia="Times New Roman" w:cs="Times New Roman"/>
          <w:color w:val="000000"/>
          <w:sz w:val="28"/>
          <w:szCs w:val="28"/>
          <w:lang w:val="vi-VN"/>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7E3550" w:rsidRPr="000C65B0" w:rsidRDefault="007E3550" w:rsidP="007E3550">
      <w:pPr>
        <w:spacing w:before="120" w:after="0" w:line="240" w:lineRule="auto"/>
        <w:ind w:firstLine="720"/>
        <w:jc w:val="both"/>
        <w:rPr>
          <w:rFonts w:cs="Times New Roman"/>
          <w:sz w:val="28"/>
          <w:szCs w:val="28"/>
        </w:rPr>
      </w:pPr>
      <w:proofErr w:type="gramStart"/>
      <w:r>
        <w:rPr>
          <w:rFonts w:eastAsia="Times New Roman" w:cs="Times New Roman"/>
          <w:b/>
          <w:color w:val="000000"/>
          <w:sz w:val="28"/>
          <w:szCs w:val="28"/>
        </w:rPr>
        <w:t>Câu 8</w:t>
      </w:r>
      <w:r w:rsidRPr="000C65B0">
        <w:rPr>
          <w:rFonts w:eastAsia="Times New Roman" w:cs="Times New Roman"/>
          <w:b/>
          <w:color w:val="000000"/>
          <w:sz w:val="28"/>
          <w:szCs w:val="28"/>
        </w:rPr>
        <w:t>.</w:t>
      </w:r>
      <w:proofErr w:type="gramEnd"/>
      <w:r w:rsidRPr="000C65B0">
        <w:rPr>
          <w:rFonts w:eastAsia="Times New Roman" w:cs="Times New Roman"/>
          <w:color w:val="000000"/>
          <w:sz w:val="28"/>
          <w:szCs w:val="28"/>
        </w:rPr>
        <w:t xml:space="preserve"> </w:t>
      </w:r>
      <w:bookmarkStart w:id="40" w:name="dieu_9"/>
      <w:r w:rsidRPr="000C65B0">
        <w:rPr>
          <w:rFonts w:cs="Times New Roman"/>
          <w:b/>
          <w:bCs/>
          <w:sz w:val="28"/>
          <w:szCs w:val="28"/>
        </w:rPr>
        <w:t>Người đi bộ vi phạm quy tắc giao thông đường bộ</w:t>
      </w:r>
      <w:bookmarkEnd w:id="40"/>
      <w:r w:rsidRPr="000C65B0">
        <w:rPr>
          <w:rFonts w:cs="Times New Roman"/>
          <w:b/>
          <w:bCs/>
          <w:sz w:val="28"/>
          <w:szCs w:val="28"/>
        </w:rPr>
        <w:t xml:space="preserve"> sẽ bị xử phạt như thế nào theo quy định tại Nghị định số 100/2019/NĐ-CP ngày 30 tháng 12 năm 2019 của Chính phủ quy định về xử phạt vi phạm hành chính trong lĩnh vực giao thông đường bộ và đường sắt?</w:t>
      </w:r>
    </w:p>
    <w:p w:rsidR="007E3550" w:rsidRDefault="007E3550" w:rsidP="007E3550">
      <w:pPr>
        <w:spacing w:before="120" w:after="0" w:line="240" w:lineRule="auto"/>
        <w:ind w:firstLine="720"/>
        <w:jc w:val="both"/>
        <w:rPr>
          <w:rFonts w:cs="Times New Roman"/>
          <w:sz w:val="28"/>
          <w:szCs w:val="28"/>
        </w:rPr>
      </w:pPr>
      <w:bookmarkStart w:id="41" w:name="khoan_9_1"/>
      <w:r w:rsidRPr="00E72B91">
        <w:rPr>
          <w:rFonts w:cs="Times New Roman"/>
          <w:b/>
          <w:sz w:val="28"/>
          <w:szCs w:val="28"/>
          <w:u w:val="single"/>
        </w:rPr>
        <w:lastRenderedPageBreak/>
        <w:t>Đáp án:</w:t>
      </w:r>
      <w:r>
        <w:rPr>
          <w:rFonts w:cs="Times New Roman"/>
          <w:sz w:val="28"/>
          <w:szCs w:val="28"/>
        </w:rPr>
        <w:t xml:space="preserve"> Theo quy </w:t>
      </w:r>
      <w:bookmarkStart w:id="42" w:name="_GoBack"/>
      <w:bookmarkEnd w:id="42"/>
      <w:r>
        <w:rPr>
          <w:rFonts w:cs="Times New Roman"/>
          <w:sz w:val="28"/>
          <w:szCs w:val="28"/>
        </w:rPr>
        <w:t>định tại Điều 9 Nghị định số 100/2019/NĐ-CP ngày 30 tháng 12 năm 2019 của Chính phủ quy định người đi bộ vi phạm quy tắc giao thông sẽ bị xử phạt như sau:</w:t>
      </w:r>
    </w:p>
    <w:p w:rsidR="007E3550" w:rsidRPr="000C65B0" w:rsidRDefault="007E3550" w:rsidP="007E3550">
      <w:pPr>
        <w:spacing w:before="120" w:after="0" w:line="240" w:lineRule="auto"/>
        <w:ind w:firstLine="720"/>
        <w:jc w:val="both"/>
        <w:rPr>
          <w:rFonts w:cs="Times New Roman"/>
          <w:sz w:val="28"/>
          <w:szCs w:val="28"/>
        </w:rPr>
      </w:pPr>
      <w:r w:rsidRPr="000C65B0">
        <w:rPr>
          <w:rFonts w:cs="Times New Roman"/>
          <w:sz w:val="28"/>
          <w:szCs w:val="28"/>
        </w:rPr>
        <w:t xml:space="preserve">1. Phạt tiền từ 60.000 đồng đến 100.000 đồng đối với người đi bộ thực hiện một trong các hành </w:t>
      </w:r>
      <w:proofErr w:type="gramStart"/>
      <w:r w:rsidRPr="000C65B0">
        <w:rPr>
          <w:rFonts w:cs="Times New Roman"/>
          <w:sz w:val="28"/>
          <w:szCs w:val="28"/>
        </w:rPr>
        <w:t>vi</w:t>
      </w:r>
      <w:proofErr w:type="gramEnd"/>
      <w:r w:rsidRPr="000C65B0">
        <w:rPr>
          <w:rFonts w:cs="Times New Roman"/>
          <w:sz w:val="28"/>
          <w:szCs w:val="28"/>
        </w:rPr>
        <w:t xml:space="preserve"> vi phạm sau đây:</w:t>
      </w:r>
      <w:bookmarkEnd w:id="41"/>
    </w:p>
    <w:p w:rsidR="007E3550" w:rsidRPr="000C65B0" w:rsidRDefault="007E3550" w:rsidP="007E3550">
      <w:pPr>
        <w:spacing w:before="120" w:after="0" w:line="240" w:lineRule="auto"/>
        <w:ind w:firstLine="720"/>
        <w:jc w:val="both"/>
        <w:rPr>
          <w:rFonts w:cs="Times New Roman"/>
          <w:sz w:val="28"/>
          <w:szCs w:val="28"/>
        </w:rPr>
      </w:pPr>
      <w:bookmarkStart w:id="43" w:name="diem_9_1_a"/>
      <w:r>
        <w:rPr>
          <w:rFonts w:cs="Times New Roman"/>
          <w:sz w:val="28"/>
          <w:szCs w:val="28"/>
        </w:rPr>
        <w:t xml:space="preserve">- </w:t>
      </w:r>
      <w:r w:rsidRPr="000C65B0">
        <w:rPr>
          <w:rFonts w:cs="Times New Roman"/>
          <w:sz w:val="28"/>
          <w:szCs w:val="28"/>
        </w:rPr>
        <w:t xml:space="preserve">Không đi đúng phần đường quy định; vượt qua dải phân cách; đi qua đường không đúng nơi quy định hoặc không bảo đảm </w:t>
      </w:r>
      <w:proofErr w:type="gramStart"/>
      <w:r w:rsidRPr="000C65B0">
        <w:rPr>
          <w:rFonts w:cs="Times New Roman"/>
          <w:sz w:val="28"/>
          <w:szCs w:val="28"/>
        </w:rPr>
        <w:t>an</w:t>
      </w:r>
      <w:proofErr w:type="gramEnd"/>
      <w:r w:rsidRPr="000C65B0">
        <w:rPr>
          <w:rFonts w:cs="Times New Roman"/>
          <w:sz w:val="28"/>
          <w:szCs w:val="28"/>
        </w:rPr>
        <w:t xml:space="preserve"> toàn;</w:t>
      </w:r>
      <w:bookmarkEnd w:id="43"/>
    </w:p>
    <w:p w:rsidR="007E3550" w:rsidRPr="000C65B0" w:rsidRDefault="007E3550" w:rsidP="007E3550">
      <w:pPr>
        <w:spacing w:before="120" w:after="0" w:line="240" w:lineRule="auto"/>
        <w:ind w:firstLine="720"/>
        <w:jc w:val="both"/>
        <w:rPr>
          <w:rFonts w:cs="Times New Roman"/>
          <w:sz w:val="28"/>
          <w:szCs w:val="28"/>
        </w:rPr>
      </w:pPr>
      <w:bookmarkStart w:id="44" w:name="diem_9_1_b"/>
      <w:r>
        <w:rPr>
          <w:rFonts w:cs="Times New Roman"/>
          <w:sz w:val="28"/>
          <w:szCs w:val="28"/>
        </w:rPr>
        <w:t xml:space="preserve">- </w:t>
      </w:r>
      <w:r w:rsidRPr="000C65B0">
        <w:rPr>
          <w:rFonts w:cs="Times New Roman"/>
          <w:sz w:val="28"/>
          <w:szCs w:val="28"/>
        </w:rPr>
        <w:t xml:space="preserve">Không chấp hành hiệu lệnh hoặc chỉ dẫn của đèn tín hiệu, biển báo hiệu, vạch kẻ đường, trừ hành </w:t>
      </w:r>
      <w:proofErr w:type="gramStart"/>
      <w:r w:rsidRPr="000C65B0">
        <w:rPr>
          <w:rFonts w:cs="Times New Roman"/>
          <w:sz w:val="28"/>
          <w:szCs w:val="28"/>
        </w:rPr>
        <w:t>vi</w:t>
      </w:r>
      <w:proofErr w:type="gramEnd"/>
      <w:r w:rsidRPr="000C65B0">
        <w:rPr>
          <w:rFonts w:cs="Times New Roman"/>
          <w:sz w:val="28"/>
          <w:szCs w:val="28"/>
        </w:rPr>
        <w:t xml:space="preserve"> vi phạm quy định tại khoản 2 Điều này;</w:t>
      </w:r>
      <w:bookmarkEnd w:id="44"/>
    </w:p>
    <w:p w:rsidR="007E3550" w:rsidRPr="000C65B0" w:rsidRDefault="007E3550" w:rsidP="007E3550">
      <w:pPr>
        <w:spacing w:before="120" w:after="0" w:line="240" w:lineRule="auto"/>
        <w:ind w:firstLine="720"/>
        <w:jc w:val="both"/>
        <w:rPr>
          <w:rFonts w:cs="Times New Roman"/>
          <w:sz w:val="28"/>
          <w:szCs w:val="28"/>
        </w:rPr>
      </w:pPr>
      <w:bookmarkStart w:id="45" w:name="diem_9_1_c"/>
      <w:r>
        <w:rPr>
          <w:rFonts w:cs="Times New Roman"/>
          <w:sz w:val="28"/>
          <w:szCs w:val="28"/>
        </w:rPr>
        <w:t xml:space="preserve">- </w:t>
      </w:r>
      <w:r w:rsidRPr="000C65B0">
        <w:rPr>
          <w:rFonts w:cs="Times New Roman"/>
          <w:sz w:val="28"/>
          <w:szCs w:val="28"/>
        </w:rPr>
        <w:t>Không chấp hành hiệu lệnh, hướng dẫn của người điều khiển giao thông hoặc người kiểm soát giao thông;</w:t>
      </w:r>
      <w:bookmarkEnd w:id="45"/>
    </w:p>
    <w:p w:rsidR="007E3550" w:rsidRPr="000C65B0" w:rsidRDefault="007E3550" w:rsidP="007E3550">
      <w:pPr>
        <w:spacing w:before="120" w:after="0" w:line="240" w:lineRule="auto"/>
        <w:ind w:firstLine="720"/>
        <w:jc w:val="both"/>
        <w:rPr>
          <w:rFonts w:cs="Times New Roman"/>
          <w:sz w:val="28"/>
          <w:szCs w:val="28"/>
        </w:rPr>
      </w:pPr>
      <w:bookmarkStart w:id="46" w:name="diem_9_1_d"/>
      <w:r>
        <w:rPr>
          <w:rFonts w:cs="Times New Roman"/>
          <w:sz w:val="28"/>
          <w:szCs w:val="28"/>
        </w:rPr>
        <w:t xml:space="preserve">- </w:t>
      </w:r>
      <w:r w:rsidRPr="000C65B0">
        <w:rPr>
          <w:rFonts w:cs="Times New Roman"/>
          <w:sz w:val="28"/>
          <w:szCs w:val="28"/>
        </w:rPr>
        <w:t>Mang, vác vật cồng kềnh gây cản trở giao thông;</w:t>
      </w:r>
      <w:bookmarkEnd w:id="46"/>
    </w:p>
    <w:p w:rsidR="007E3550" w:rsidRPr="000C65B0" w:rsidRDefault="007E3550" w:rsidP="007E3550">
      <w:pPr>
        <w:spacing w:before="120" w:after="0" w:line="240" w:lineRule="auto"/>
        <w:ind w:firstLine="720"/>
        <w:jc w:val="both"/>
        <w:rPr>
          <w:rFonts w:cs="Times New Roman"/>
          <w:sz w:val="28"/>
          <w:szCs w:val="28"/>
        </w:rPr>
      </w:pPr>
      <w:bookmarkStart w:id="47" w:name="diem_9_1_dd"/>
      <w:proofErr w:type="gramStart"/>
      <w:r>
        <w:rPr>
          <w:rFonts w:cs="Times New Roman"/>
          <w:sz w:val="28"/>
          <w:szCs w:val="28"/>
        </w:rPr>
        <w:t xml:space="preserve">- </w:t>
      </w:r>
      <w:r w:rsidRPr="000C65B0">
        <w:rPr>
          <w:rFonts w:cs="Times New Roman"/>
          <w:sz w:val="28"/>
          <w:szCs w:val="28"/>
        </w:rPr>
        <w:t>Đu, bám vào phương tiện giao thông đang chạy.</w:t>
      </w:r>
      <w:bookmarkEnd w:id="47"/>
      <w:proofErr w:type="gramEnd"/>
    </w:p>
    <w:p w:rsidR="007E3550" w:rsidRPr="000C65B0" w:rsidRDefault="007E3550" w:rsidP="007E3550">
      <w:pPr>
        <w:spacing w:before="120" w:after="0" w:line="240" w:lineRule="auto"/>
        <w:ind w:firstLine="720"/>
        <w:jc w:val="both"/>
        <w:rPr>
          <w:rFonts w:cs="Times New Roman"/>
          <w:sz w:val="28"/>
          <w:szCs w:val="28"/>
        </w:rPr>
      </w:pPr>
      <w:bookmarkStart w:id="48" w:name="khoan_9_2"/>
      <w:r w:rsidRPr="000C65B0">
        <w:rPr>
          <w:rFonts w:cs="Times New Roman"/>
          <w:sz w:val="28"/>
          <w:szCs w:val="28"/>
        </w:rPr>
        <w:t>2. Phạt tiền từ 100.000 đồng đến 200.000 đồng đối với người đi bộ đi vào đường cao tốc, trừ người phục vụ việc quản lý, bảo trì đường cao tốc.</w:t>
      </w:r>
      <w:bookmarkEnd w:id="48"/>
      <w:r>
        <w:rPr>
          <w:rFonts w:cs="Times New Roman"/>
          <w:sz w:val="28"/>
          <w:szCs w:val="28"/>
        </w:rPr>
        <w:t>/.</w:t>
      </w:r>
    </w:p>
    <w:p w:rsidR="00EF0FA6" w:rsidRPr="007E3550" w:rsidRDefault="00EF0FA6" w:rsidP="007E3550">
      <w:pPr>
        <w:shd w:val="clear" w:color="auto" w:fill="FFFFFF"/>
        <w:spacing w:before="120" w:after="0" w:line="240" w:lineRule="auto"/>
        <w:ind w:firstLine="709"/>
        <w:jc w:val="both"/>
        <w:rPr>
          <w:rFonts w:eastAsia="Times New Roman" w:cs="Times New Roman"/>
          <w:b/>
          <w:iCs/>
          <w:color w:val="000000"/>
          <w:sz w:val="28"/>
          <w:szCs w:val="28"/>
          <w:u w:val="single"/>
        </w:rPr>
      </w:pPr>
      <w:r w:rsidRPr="007E3550">
        <w:rPr>
          <w:rFonts w:eastAsia="Times New Roman" w:cs="Times New Roman"/>
          <w:b/>
          <w:iCs/>
          <w:color w:val="000000"/>
          <w:sz w:val="28"/>
          <w:szCs w:val="28"/>
          <w:u w:val="single"/>
        </w:rPr>
        <w:t>* Tài liệu tham khảo:</w:t>
      </w:r>
    </w:p>
    <w:p w:rsidR="00EF0FA6" w:rsidRDefault="00EF0FA6" w:rsidP="007E3550">
      <w:pPr>
        <w:shd w:val="clear" w:color="auto" w:fill="FFFFFF"/>
        <w:spacing w:before="120" w:after="0" w:line="240" w:lineRule="auto"/>
        <w:ind w:firstLine="709"/>
        <w:jc w:val="both"/>
        <w:rPr>
          <w:rFonts w:eastAsia="Times New Roman" w:cs="Times New Roman"/>
          <w:iCs/>
          <w:color w:val="000000"/>
          <w:sz w:val="28"/>
          <w:szCs w:val="28"/>
        </w:rPr>
      </w:pPr>
      <w:r>
        <w:rPr>
          <w:rFonts w:eastAsia="Times New Roman" w:cs="Times New Roman"/>
          <w:iCs/>
          <w:color w:val="000000"/>
          <w:sz w:val="28"/>
          <w:szCs w:val="28"/>
        </w:rPr>
        <w:t xml:space="preserve">1. Luật Phòng, chống tác hại của rượu, </w:t>
      </w:r>
      <w:proofErr w:type="gramStart"/>
      <w:r>
        <w:rPr>
          <w:rFonts w:eastAsia="Times New Roman" w:cs="Times New Roman"/>
          <w:iCs/>
          <w:color w:val="000000"/>
          <w:sz w:val="28"/>
          <w:szCs w:val="28"/>
        </w:rPr>
        <w:t>bia</w:t>
      </w:r>
      <w:proofErr w:type="gramEnd"/>
      <w:r>
        <w:rPr>
          <w:rFonts w:eastAsia="Times New Roman" w:cs="Times New Roman"/>
          <w:iCs/>
          <w:color w:val="000000"/>
          <w:sz w:val="28"/>
          <w:szCs w:val="28"/>
        </w:rPr>
        <w:t>.</w:t>
      </w:r>
    </w:p>
    <w:p w:rsidR="00EF0FA6" w:rsidRDefault="00EF0FA6" w:rsidP="007E3550">
      <w:pPr>
        <w:shd w:val="clear" w:color="auto" w:fill="FFFFFF"/>
        <w:spacing w:before="120" w:after="0" w:line="240" w:lineRule="auto"/>
        <w:ind w:firstLine="709"/>
        <w:jc w:val="both"/>
        <w:rPr>
          <w:rFonts w:eastAsia="Times New Roman" w:cs="Times New Roman"/>
          <w:iCs/>
          <w:color w:val="000000"/>
          <w:sz w:val="28"/>
          <w:szCs w:val="28"/>
        </w:rPr>
      </w:pPr>
      <w:proofErr w:type="gramStart"/>
      <w:r>
        <w:rPr>
          <w:rFonts w:eastAsia="Times New Roman" w:cs="Times New Roman"/>
          <w:iCs/>
          <w:color w:val="000000"/>
          <w:sz w:val="28"/>
          <w:szCs w:val="28"/>
        </w:rPr>
        <w:t>2. Luật Giao thông đường bộ.</w:t>
      </w:r>
      <w:proofErr w:type="gramEnd"/>
    </w:p>
    <w:p w:rsidR="00EF0FA6" w:rsidRPr="00EF0FA6" w:rsidRDefault="00EF0FA6" w:rsidP="007E3550">
      <w:pPr>
        <w:spacing w:before="120" w:after="0" w:line="240" w:lineRule="auto"/>
        <w:ind w:firstLine="709"/>
        <w:jc w:val="both"/>
        <w:rPr>
          <w:rFonts w:cs="Times New Roman"/>
          <w:color w:val="000000" w:themeColor="text1"/>
          <w:sz w:val="28"/>
          <w:szCs w:val="28"/>
          <w:shd w:val="clear" w:color="auto" w:fill="FFFFFF"/>
        </w:rPr>
      </w:pPr>
      <w:r>
        <w:rPr>
          <w:rFonts w:cs="Times New Roman"/>
          <w:bCs/>
          <w:color w:val="000000" w:themeColor="text1"/>
          <w:sz w:val="28"/>
          <w:szCs w:val="28"/>
          <w:shd w:val="clear" w:color="auto" w:fill="FFFFFF"/>
        </w:rPr>
        <w:t xml:space="preserve">3. </w:t>
      </w:r>
      <w:r w:rsidRPr="00EF0FA6">
        <w:rPr>
          <w:rFonts w:cs="Times New Roman"/>
          <w:bCs/>
          <w:color w:val="000000" w:themeColor="text1"/>
          <w:sz w:val="28"/>
          <w:szCs w:val="28"/>
          <w:shd w:val="clear" w:color="auto" w:fill="FFFFFF"/>
          <w:lang w:val="vi-VN"/>
        </w:rPr>
        <w:t>Nghị định số </w:t>
      </w:r>
      <w:hyperlink r:id="rId7" w:tgtFrame="_blank" w:tooltip="Nghị định 100/2019/NĐ-CP" w:history="1">
        <w:r w:rsidRPr="00EF0FA6">
          <w:rPr>
            <w:rStyle w:val="Hyperlink"/>
            <w:rFonts w:cs="Times New Roman"/>
            <w:bCs/>
            <w:color w:val="000000" w:themeColor="text1"/>
            <w:sz w:val="28"/>
            <w:szCs w:val="28"/>
            <w:u w:val="none"/>
            <w:shd w:val="clear" w:color="auto" w:fill="FFFFFF"/>
          </w:rPr>
          <w:t>100/2019/NĐ-CP</w:t>
        </w:r>
      </w:hyperlink>
      <w:r w:rsidRPr="00EF0FA6">
        <w:rPr>
          <w:rFonts w:cs="Times New Roman"/>
          <w:bCs/>
          <w:color w:val="000000" w:themeColor="text1"/>
          <w:sz w:val="28"/>
          <w:szCs w:val="28"/>
          <w:shd w:val="clear" w:color="auto" w:fill="FFFFFF"/>
        </w:rPr>
        <w:t> ngày 30</w:t>
      </w:r>
      <w:r>
        <w:rPr>
          <w:rFonts w:cs="Times New Roman"/>
          <w:bCs/>
          <w:color w:val="000000" w:themeColor="text1"/>
          <w:sz w:val="28"/>
          <w:szCs w:val="28"/>
          <w:shd w:val="clear" w:color="auto" w:fill="FFFFFF"/>
        </w:rPr>
        <w:t>/</w:t>
      </w:r>
      <w:r w:rsidRPr="00EF0FA6">
        <w:rPr>
          <w:rFonts w:cs="Times New Roman"/>
          <w:bCs/>
          <w:color w:val="000000" w:themeColor="text1"/>
          <w:sz w:val="28"/>
          <w:szCs w:val="28"/>
          <w:shd w:val="clear" w:color="auto" w:fill="FFFFFF"/>
          <w:lang w:val="vi-VN"/>
        </w:rPr>
        <w:t>12</w:t>
      </w:r>
      <w:r>
        <w:rPr>
          <w:rFonts w:cs="Times New Roman"/>
          <w:bCs/>
          <w:color w:val="000000" w:themeColor="text1"/>
          <w:sz w:val="28"/>
          <w:szCs w:val="28"/>
          <w:shd w:val="clear" w:color="auto" w:fill="FFFFFF"/>
        </w:rPr>
        <w:t>/</w:t>
      </w:r>
      <w:r w:rsidRPr="00EF0FA6">
        <w:rPr>
          <w:rFonts w:cs="Times New Roman"/>
          <w:bCs/>
          <w:color w:val="000000" w:themeColor="text1"/>
          <w:sz w:val="28"/>
          <w:szCs w:val="28"/>
          <w:shd w:val="clear" w:color="auto" w:fill="FFFFFF"/>
          <w:lang w:val="vi-VN"/>
        </w:rPr>
        <w:t xml:space="preserve">2019 của Chính phủ quy định xử phạt </w:t>
      </w:r>
      <w:proofErr w:type="gramStart"/>
      <w:r w:rsidRPr="00EF0FA6">
        <w:rPr>
          <w:rFonts w:cs="Times New Roman"/>
          <w:bCs/>
          <w:color w:val="000000" w:themeColor="text1"/>
          <w:sz w:val="28"/>
          <w:szCs w:val="28"/>
          <w:shd w:val="clear" w:color="auto" w:fill="FFFFFF"/>
          <w:lang w:val="vi-VN"/>
        </w:rPr>
        <w:t>vi</w:t>
      </w:r>
      <w:proofErr w:type="gramEnd"/>
      <w:r w:rsidRPr="00EF0FA6">
        <w:rPr>
          <w:rFonts w:cs="Times New Roman"/>
          <w:bCs/>
          <w:color w:val="000000" w:themeColor="text1"/>
          <w:sz w:val="28"/>
          <w:szCs w:val="28"/>
          <w:shd w:val="clear" w:color="auto" w:fill="FFFFFF"/>
          <w:lang w:val="vi-VN"/>
        </w:rPr>
        <w:t xml:space="preserve"> phạm hành chính trong lĩnh vực giao thông đường bộ và đường sắt</w:t>
      </w:r>
      <w:r>
        <w:rPr>
          <w:rFonts w:cs="Times New Roman"/>
          <w:bCs/>
          <w:color w:val="000000" w:themeColor="text1"/>
          <w:sz w:val="28"/>
          <w:szCs w:val="28"/>
          <w:shd w:val="clear" w:color="auto" w:fill="FFFFFF"/>
        </w:rPr>
        <w:t>.</w:t>
      </w:r>
    </w:p>
    <w:p w:rsidR="00EF0FA6" w:rsidRPr="00EF0FA6" w:rsidRDefault="00EF0FA6" w:rsidP="007E3550">
      <w:pPr>
        <w:shd w:val="clear" w:color="auto" w:fill="FFFFFF"/>
        <w:spacing w:before="120" w:after="0" w:line="240" w:lineRule="auto"/>
        <w:ind w:firstLine="709"/>
        <w:jc w:val="both"/>
        <w:rPr>
          <w:rFonts w:eastAsia="Times New Roman" w:cs="Times New Roman"/>
          <w:color w:val="000000"/>
          <w:sz w:val="28"/>
          <w:szCs w:val="28"/>
        </w:rPr>
      </w:pPr>
      <w:r>
        <w:rPr>
          <w:rFonts w:eastAsia="Times New Roman" w:cs="Times New Roman"/>
          <w:iCs/>
          <w:color w:val="000000"/>
          <w:sz w:val="28"/>
          <w:szCs w:val="28"/>
        </w:rPr>
        <w:t xml:space="preserve">4. </w:t>
      </w:r>
      <w:r w:rsidRPr="00EF0FA6">
        <w:rPr>
          <w:rFonts w:eastAsia="Times New Roman" w:cs="Times New Roman"/>
          <w:iCs/>
          <w:color w:val="000000"/>
          <w:sz w:val="28"/>
          <w:szCs w:val="28"/>
          <w:lang w:val="vi-VN"/>
        </w:rPr>
        <w:t xml:space="preserve">Nghị định </w:t>
      </w:r>
      <w:r w:rsidRPr="00EF0FA6">
        <w:rPr>
          <w:rFonts w:eastAsia="Times New Roman" w:cs="Times New Roman"/>
          <w:iCs/>
          <w:color w:val="000000"/>
          <w:sz w:val="28"/>
          <w:szCs w:val="28"/>
        </w:rPr>
        <w:t xml:space="preserve">số 123/2021/NĐ-CP ngày 28/12/2021 của Chính phủ quy định </w:t>
      </w:r>
      <w:r w:rsidRPr="00EF0FA6">
        <w:rPr>
          <w:rFonts w:eastAsia="Times New Roman" w:cs="Times New Roman"/>
          <w:iCs/>
          <w:color w:val="000000"/>
          <w:sz w:val="28"/>
          <w:szCs w:val="28"/>
          <w:lang w:val="vi-VN"/>
        </w:rPr>
        <w:t>sửa đổi, bổ sung một </w:t>
      </w:r>
      <w:r w:rsidRPr="00EF0FA6">
        <w:rPr>
          <w:rFonts w:eastAsia="Times New Roman" w:cs="Times New Roman"/>
          <w:iCs/>
          <w:color w:val="000000"/>
          <w:sz w:val="28"/>
          <w:szCs w:val="28"/>
        </w:rPr>
        <w:t>số </w:t>
      </w:r>
      <w:r w:rsidRPr="00EF0FA6">
        <w:rPr>
          <w:rFonts w:eastAsia="Times New Roman" w:cs="Times New Roman"/>
          <w:iCs/>
          <w:color w:val="000000"/>
          <w:sz w:val="28"/>
          <w:szCs w:val="28"/>
          <w:lang w:val="vi-VN"/>
        </w:rPr>
        <w:t>điều của các Nghị định quy định xử phạt vi phạm hành chính trong lĩnh vực hàng hải; giao thông đường bộ, đường sắt; hàng không dân dụng.</w:t>
      </w:r>
    </w:p>
    <w:p w:rsidR="00EF0FA6" w:rsidRDefault="00EF0FA6" w:rsidP="007E3550">
      <w:pPr>
        <w:spacing w:before="120" w:after="0" w:line="240" w:lineRule="auto"/>
        <w:ind w:firstLine="709"/>
        <w:jc w:val="both"/>
        <w:rPr>
          <w:rFonts w:cs="Times New Roman"/>
          <w:bCs/>
          <w:color w:val="000000" w:themeColor="text1"/>
          <w:sz w:val="28"/>
          <w:szCs w:val="28"/>
          <w:shd w:val="clear" w:color="auto" w:fill="FFFFFF"/>
        </w:rPr>
      </w:pPr>
      <w:r>
        <w:rPr>
          <w:rFonts w:cs="Times New Roman"/>
          <w:bCs/>
          <w:color w:val="000000" w:themeColor="text1"/>
          <w:sz w:val="28"/>
          <w:szCs w:val="28"/>
          <w:shd w:val="clear" w:color="auto" w:fill="FFFFFF"/>
        </w:rPr>
        <w:t>5. Các văn bản khác có liên quan</w:t>
      </w:r>
      <w:proofErr w:type="gramStart"/>
      <w:r>
        <w:rPr>
          <w:rFonts w:cs="Times New Roman"/>
          <w:bCs/>
          <w:color w:val="000000" w:themeColor="text1"/>
          <w:sz w:val="28"/>
          <w:szCs w:val="28"/>
          <w:shd w:val="clear" w:color="auto" w:fill="FFFFFF"/>
        </w:rPr>
        <w:t>./</w:t>
      </w:r>
      <w:proofErr w:type="gramEnd"/>
      <w:r>
        <w:rPr>
          <w:rFonts w:cs="Times New Roman"/>
          <w:bCs/>
          <w:color w:val="000000" w:themeColor="text1"/>
          <w:sz w:val="28"/>
          <w:szCs w:val="28"/>
          <w:shd w:val="clear" w:color="auto" w:fill="FFFFFF"/>
        </w:rPr>
        <w:t>.</w:t>
      </w:r>
    </w:p>
    <w:p w:rsidR="009C707D" w:rsidRPr="00EF0FA6" w:rsidRDefault="009C707D" w:rsidP="007E3550">
      <w:pPr>
        <w:spacing w:before="120" w:after="0" w:line="240" w:lineRule="auto"/>
        <w:ind w:firstLine="709"/>
        <w:jc w:val="both"/>
        <w:rPr>
          <w:rFonts w:cs="Times New Roman"/>
          <w:color w:val="000000" w:themeColor="text1"/>
          <w:sz w:val="28"/>
          <w:szCs w:val="28"/>
        </w:rPr>
      </w:pPr>
    </w:p>
    <w:sectPr w:rsidR="009C707D" w:rsidRPr="00EF0FA6" w:rsidSect="007E3550">
      <w:headerReference w:type="default" r:id="rId8"/>
      <w:pgSz w:w="11907" w:h="16840" w:code="9"/>
      <w:pgMar w:top="900" w:right="992" w:bottom="90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16" w:rsidRDefault="00841516" w:rsidP="007E3550">
      <w:pPr>
        <w:spacing w:after="0" w:line="240" w:lineRule="auto"/>
      </w:pPr>
      <w:r>
        <w:separator/>
      </w:r>
    </w:p>
  </w:endnote>
  <w:endnote w:type="continuationSeparator" w:id="0">
    <w:p w:rsidR="00841516" w:rsidRDefault="00841516" w:rsidP="007E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16" w:rsidRDefault="00841516" w:rsidP="007E3550">
      <w:pPr>
        <w:spacing w:after="0" w:line="240" w:lineRule="auto"/>
      </w:pPr>
      <w:r>
        <w:separator/>
      </w:r>
    </w:p>
  </w:footnote>
  <w:footnote w:type="continuationSeparator" w:id="0">
    <w:p w:rsidR="00841516" w:rsidRDefault="00841516" w:rsidP="007E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90342"/>
      <w:docPartObj>
        <w:docPartGallery w:val="Page Numbers (Top of Page)"/>
        <w:docPartUnique/>
      </w:docPartObj>
    </w:sdtPr>
    <w:sdtEndPr>
      <w:rPr>
        <w:noProof/>
      </w:rPr>
    </w:sdtEndPr>
    <w:sdtContent>
      <w:p w:rsidR="007E3550" w:rsidRDefault="007E35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E3550" w:rsidRDefault="007E3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7D"/>
    <w:rsid w:val="0012479E"/>
    <w:rsid w:val="00136C65"/>
    <w:rsid w:val="00175E3E"/>
    <w:rsid w:val="00194AC7"/>
    <w:rsid w:val="002D3C50"/>
    <w:rsid w:val="002F6742"/>
    <w:rsid w:val="004643AE"/>
    <w:rsid w:val="0057345D"/>
    <w:rsid w:val="006D28BB"/>
    <w:rsid w:val="00763A55"/>
    <w:rsid w:val="007E3550"/>
    <w:rsid w:val="00841516"/>
    <w:rsid w:val="008E30B3"/>
    <w:rsid w:val="009715BF"/>
    <w:rsid w:val="00974D52"/>
    <w:rsid w:val="009C707D"/>
    <w:rsid w:val="009E7116"/>
    <w:rsid w:val="009F5EC5"/>
    <w:rsid w:val="009F660A"/>
    <w:rsid w:val="00AD35CB"/>
    <w:rsid w:val="00C90268"/>
    <w:rsid w:val="00C96F8E"/>
    <w:rsid w:val="00DF1589"/>
    <w:rsid w:val="00EB7D99"/>
    <w:rsid w:val="00EF0FA6"/>
    <w:rsid w:val="00F53B8A"/>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07D"/>
    <w:rPr>
      <w:color w:val="0000FF"/>
      <w:u w:val="single"/>
    </w:rPr>
  </w:style>
  <w:style w:type="paragraph" w:styleId="NormalWeb">
    <w:name w:val="Normal (Web)"/>
    <w:basedOn w:val="Normal"/>
    <w:uiPriority w:val="99"/>
    <w:unhideWhenUsed/>
    <w:rsid w:val="00EF0FA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96F8E"/>
    <w:pPr>
      <w:ind w:left="720"/>
      <w:contextualSpacing/>
    </w:pPr>
  </w:style>
  <w:style w:type="paragraph" w:styleId="Header">
    <w:name w:val="header"/>
    <w:basedOn w:val="Normal"/>
    <w:link w:val="HeaderChar"/>
    <w:uiPriority w:val="99"/>
    <w:unhideWhenUsed/>
    <w:rsid w:val="007E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50"/>
  </w:style>
  <w:style w:type="paragraph" w:styleId="Footer">
    <w:name w:val="footer"/>
    <w:basedOn w:val="Normal"/>
    <w:link w:val="FooterChar"/>
    <w:uiPriority w:val="99"/>
    <w:unhideWhenUsed/>
    <w:rsid w:val="007E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07D"/>
    <w:rPr>
      <w:color w:val="0000FF"/>
      <w:u w:val="single"/>
    </w:rPr>
  </w:style>
  <w:style w:type="paragraph" w:styleId="NormalWeb">
    <w:name w:val="Normal (Web)"/>
    <w:basedOn w:val="Normal"/>
    <w:uiPriority w:val="99"/>
    <w:unhideWhenUsed/>
    <w:rsid w:val="00EF0FA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96F8E"/>
    <w:pPr>
      <w:ind w:left="720"/>
      <w:contextualSpacing/>
    </w:pPr>
  </w:style>
  <w:style w:type="paragraph" w:styleId="Header">
    <w:name w:val="header"/>
    <w:basedOn w:val="Normal"/>
    <w:link w:val="HeaderChar"/>
    <w:uiPriority w:val="99"/>
    <w:unhideWhenUsed/>
    <w:rsid w:val="007E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50"/>
  </w:style>
  <w:style w:type="paragraph" w:styleId="Footer">
    <w:name w:val="footer"/>
    <w:basedOn w:val="Normal"/>
    <w:link w:val="FooterChar"/>
    <w:uiPriority w:val="99"/>
    <w:unhideWhenUsed/>
    <w:rsid w:val="007E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8554">
      <w:bodyDiv w:val="1"/>
      <w:marLeft w:val="0"/>
      <w:marRight w:val="0"/>
      <w:marTop w:val="0"/>
      <w:marBottom w:val="0"/>
      <w:divBdr>
        <w:top w:val="none" w:sz="0" w:space="0" w:color="auto"/>
        <w:left w:val="none" w:sz="0" w:space="0" w:color="auto"/>
        <w:bottom w:val="none" w:sz="0" w:space="0" w:color="auto"/>
        <w:right w:val="none" w:sz="0" w:space="0" w:color="auto"/>
      </w:divBdr>
    </w:div>
    <w:div w:id="893547241">
      <w:bodyDiv w:val="1"/>
      <w:marLeft w:val="0"/>
      <w:marRight w:val="0"/>
      <w:marTop w:val="0"/>
      <w:marBottom w:val="0"/>
      <w:divBdr>
        <w:top w:val="none" w:sz="0" w:space="0" w:color="auto"/>
        <w:left w:val="none" w:sz="0" w:space="0" w:color="auto"/>
        <w:bottom w:val="none" w:sz="0" w:space="0" w:color="auto"/>
        <w:right w:val="none" w:sz="0" w:space="0" w:color="auto"/>
      </w:divBdr>
    </w:div>
    <w:div w:id="966931344">
      <w:bodyDiv w:val="1"/>
      <w:marLeft w:val="0"/>
      <w:marRight w:val="0"/>
      <w:marTop w:val="0"/>
      <w:marBottom w:val="0"/>
      <w:divBdr>
        <w:top w:val="none" w:sz="0" w:space="0" w:color="auto"/>
        <w:left w:val="none" w:sz="0" w:space="0" w:color="auto"/>
        <w:bottom w:val="none" w:sz="0" w:space="0" w:color="auto"/>
        <w:right w:val="none" w:sz="0" w:space="0" w:color="auto"/>
      </w:divBdr>
    </w:div>
    <w:div w:id="1097362687">
      <w:bodyDiv w:val="1"/>
      <w:marLeft w:val="0"/>
      <w:marRight w:val="0"/>
      <w:marTop w:val="0"/>
      <w:marBottom w:val="0"/>
      <w:divBdr>
        <w:top w:val="none" w:sz="0" w:space="0" w:color="auto"/>
        <w:left w:val="none" w:sz="0" w:space="0" w:color="auto"/>
        <w:bottom w:val="none" w:sz="0" w:space="0" w:color="auto"/>
        <w:right w:val="none" w:sz="0" w:space="0" w:color="auto"/>
      </w:divBdr>
    </w:div>
    <w:div w:id="1284654585">
      <w:bodyDiv w:val="1"/>
      <w:marLeft w:val="0"/>
      <w:marRight w:val="0"/>
      <w:marTop w:val="0"/>
      <w:marBottom w:val="0"/>
      <w:divBdr>
        <w:top w:val="none" w:sz="0" w:space="0" w:color="auto"/>
        <w:left w:val="none" w:sz="0" w:space="0" w:color="auto"/>
        <w:bottom w:val="none" w:sz="0" w:space="0" w:color="auto"/>
        <w:right w:val="none" w:sz="0" w:space="0" w:color="auto"/>
      </w:divBdr>
    </w:div>
    <w:div w:id="1320382896">
      <w:bodyDiv w:val="1"/>
      <w:marLeft w:val="0"/>
      <w:marRight w:val="0"/>
      <w:marTop w:val="0"/>
      <w:marBottom w:val="0"/>
      <w:divBdr>
        <w:top w:val="none" w:sz="0" w:space="0" w:color="auto"/>
        <w:left w:val="none" w:sz="0" w:space="0" w:color="auto"/>
        <w:bottom w:val="none" w:sz="0" w:space="0" w:color="auto"/>
        <w:right w:val="none" w:sz="0" w:space="0" w:color="auto"/>
      </w:divBdr>
    </w:div>
    <w:div w:id="21208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vi-pham-hanh-chinh/nghi-dinh-100-2019-nd-cp-xu-phat-vi-pham-hanh-chinh-linh-vuc-giao-thong-duong-bo-va-duong-sat-42636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ANHTUYET</cp:lastModifiedBy>
  <cp:revision>22</cp:revision>
  <dcterms:created xsi:type="dcterms:W3CDTF">2022-03-18T04:00:00Z</dcterms:created>
  <dcterms:modified xsi:type="dcterms:W3CDTF">2022-06-23T01:14:00Z</dcterms:modified>
</cp:coreProperties>
</file>